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247" w:rsidRDefault="00CC067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453.75pt;margin-top:3pt;width:0;height:693pt;z-index:251664384" o:connectortype="straight"/>
        </w:pict>
      </w:r>
      <w:r>
        <w:rPr>
          <w:rFonts w:ascii="Cambria Math" w:hAnsi="Cambria Math"/>
          <w:noProof/>
          <w:sz w:val="24"/>
          <w:lang w:eastAsia="en-MY"/>
        </w:rPr>
        <w:pict>
          <v:oval id="_x0000_s1031" style="position:absolute;margin-left:297pt;margin-top:21.75pt;width:33.75pt;height:30pt;z-index:251663360" fillcolor="white [3201]" strokecolor="black [3200]" strokeweight="1pt">
            <v:shadow color="#868686"/>
            <v:textbox>
              <w:txbxContent>
                <w:p w:rsidR="005F2722" w:rsidRPr="00437247" w:rsidRDefault="005F2722" w:rsidP="00437247">
                  <w:pPr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z w:val="24"/>
                    </w:rPr>
                    <w:t>2</w:t>
                  </w:r>
                </w:p>
              </w:txbxContent>
            </v:textbox>
          </v:oval>
        </w:pict>
      </w:r>
      <w:r>
        <w:rPr>
          <w:rFonts w:ascii="Cambria Math" w:hAnsi="Cambria Math"/>
          <w:noProof/>
          <w:sz w:val="24"/>
          <w:lang w:eastAsia="en-MY"/>
        </w:rPr>
        <w:pict>
          <v:oval id="_x0000_s1030" style="position:absolute;margin-left:243.75pt;margin-top:21.75pt;width:33.75pt;height:30pt;z-index:251662336" fillcolor="white [3201]" strokecolor="black [3200]" strokeweight="1pt">
            <v:shadow color="#868686"/>
            <v:textbox>
              <w:txbxContent>
                <w:p w:rsidR="005F2722" w:rsidRPr="00437247" w:rsidRDefault="005F2722" w:rsidP="00437247">
                  <w:pPr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z w:val="24"/>
                    </w:rPr>
                    <w:t>1</w:t>
                  </w:r>
                </w:p>
              </w:txbxContent>
            </v:textbox>
          </v:oval>
        </w:pict>
      </w:r>
      <w:r>
        <w:rPr>
          <w:rFonts w:ascii="Cambria Math" w:hAnsi="Cambria Math"/>
          <w:noProof/>
          <w:sz w:val="24"/>
          <w:lang w:eastAsia="en-MY"/>
        </w:rPr>
        <w:pict>
          <v:oval id="_x0000_s1027" style="position:absolute;margin-left:99pt;margin-top:21.75pt;width:33.75pt;height:30pt;z-index:251659264" fillcolor="white [3201]" strokecolor="black [3200]" strokeweight="1pt">
            <v:shadow color="#868686"/>
            <v:textbox>
              <w:txbxContent>
                <w:p w:rsidR="005F2722" w:rsidRPr="00437247" w:rsidRDefault="005F2722" w:rsidP="00437247">
                  <w:pPr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z w:val="24"/>
                    </w:rPr>
                    <w:t>0</w:t>
                  </w:r>
                </w:p>
              </w:txbxContent>
            </v:textbox>
          </v:oval>
        </w:pict>
      </w:r>
      <w:r>
        <w:rPr>
          <w:rFonts w:ascii="Cambria Math" w:hAnsi="Cambria Math"/>
          <w:noProof/>
          <w:sz w:val="24"/>
          <w:lang w:eastAsia="en-MY"/>
        </w:rPr>
        <w:pict>
          <v:oval id="_x0000_s1028" style="position:absolute;margin-left:147.75pt;margin-top:21.75pt;width:33.75pt;height:30pt;z-index:251660288" fillcolor="white [3201]" strokecolor="black [3200]" strokeweight="1pt">
            <v:shadow color="#868686"/>
            <v:textbox>
              <w:txbxContent>
                <w:p w:rsidR="005F2722" w:rsidRDefault="005F2722" w:rsidP="00437247">
                  <w:pPr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z w:val="24"/>
                    </w:rPr>
                    <w:t>2</w:t>
                  </w:r>
                </w:p>
                <w:p w:rsidR="005F2722" w:rsidRPr="00437247" w:rsidRDefault="005F2722" w:rsidP="00437247">
                  <w:pPr>
                    <w:rPr>
                      <w:rFonts w:ascii="Cambria Math" w:hAnsi="Cambria Math"/>
                      <w:sz w:val="24"/>
                    </w:rPr>
                  </w:pPr>
                </w:p>
              </w:txbxContent>
            </v:textbox>
          </v:oval>
        </w:pict>
      </w:r>
      <w:r>
        <w:rPr>
          <w:rFonts w:ascii="Cambria Math" w:hAnsi="Cambria Math"/>
          <w:noProof/>
          <w:sz w:val="24"/>
          <w:lang w:eastAsia="en-MY"/>
        </w:rPr>
        <w:pict>
          <v:oval id="_x0000_s1029" style="position:absolute;margin-left:193.5pt;margin-top:21.75pt;width:33.75pt;height:30pt;z-index:251661312" fillcolor="white [3201]" strokecolor="black [3200]" strokeweight="1pt">
            <v:shadow color="#868686"/>
            <v:textbox>
              <w:txbxContent>
                <w:p w:rsidR="005F2722" w:rsidRPr="00437247" w:rsidRDefault="005F2722" w:rsidP="00437247">
                  <w:pPr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z w:val="24"/>
                    </w:rPr>
                    <w:t>7</w:t>
                  </w:r>
                </w:p>
              </w:txbxContent>
            </v:textbox>
          </v:oval>
        </w:pict>
      </w:r>
      <w:r>
        <w:rPr>
          <w:rFonts w:ascii="Cambria Math" w:hAnsi="Cambria Math"/>
          <w:noProof/>
          <w:sz w:val="24"/>
          <w:lang w:eastAsia="en-MY"/>
        </w:rPr>
        <w:pict>
          <v:oval id="_x0000_s1026" style="position:absolute;margin-left:48.75pt;margin-top:21.75pt;width:33.75pt;height:30pt;z-index:251658240" fillcolor="white [3201]" strokecolor="black [3200]" strokeweight="1pt">
            <v:shadow color="#868686"/>
            <v:textbox>
              <w:txbxContent>
                <w:p w:rsidR="005F2722" w:rsidRPr="00437247" w:rsidRDefault="005F2722">
                  <w:pPr>
                    <w:rPr>
                      <w:rFonts w:ascii="Cambria Math" w:hAnsi="Cambria Math"/>
                      <w:sz w:val="24"/>
                    </w:rPr>
                  </w:pPr>
                  <w:r w:rsidRPr="00437247">
                    <w:rPr>
                      <w:rFonts w:ascii="Cambria Math" w:hAnsi="Cambria Math"/>
                      <w:sz w:val="24"/>
                    </w:rPr>
                    <w:t>4</w:t>
                  </w:r>
                </w:p>
              </w:txbxContent>
            </v:textbox>
          </v:oval>
        </w:pict>
      </w:r>
      <w:r w:rsidR="00437247">
        <w:rPr>
          <w:rFonts w:ascii="Cambria Math" w:hAnsi="Cambria Math"/>
          <w:sz w:val="24"/>
        </w:rPr>
        <w:t>1. Rajah 1 menunjukkan enam keping kad nombor.</w:t>
      </w:r>
    </w:p>
    <w:p w:rsidR="00437247" w:rsidRDefault="00437247" w:rsidP="00CE2FBE">
      <w:pPr>
        <w:rPr>
          <w:rFonts w:ascii="Cambria Math" w:hAnsi="Cambria Math"/>
          <w:sz w:val="24"/>
        </w:rPr>
      </w:pPr>
    </w:p>
    <w:p w:rsidR="00437247" w:rsidRDefault="00437247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               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</w:p>
    <w:p w:rsidR="00437247" w:rsidRDefault="00437247" w:rsidP="00CE2FBE">
      <w:pPr>
        <w:ind w:firstLine="720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                                                   Rajah 1</w:t>
      </w:r>
    </w:p>
    <w:p w:rsidR="00732512" w:rsidRDefault="00437247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(i) Bentuk satu nombor enam digit terkecil</w:t>
      </w:r>
      <w:r w:rsidR="00814CF7">
        <w:rPr>
          <w:rFonts w:ascii="Cambria Math" w:hAnsi="Cambria Math"/>
          <w:sz w:val="24"/>
        </w:rPr>
        <w:t>.</w:t>
      </w:r>
    </w:p>
    <w:p w:rsidR="00814CF7" w:rsidRDefault="00814CF7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  </w:t>
      </w:r>
    </w:p>
    <w:p w:rsidR="00814CF7" w:rsidRDefault="00814CF7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</w:t>
      </w:r>
      <w:r w:rsidR="00CE2FBE">
        <w:rPr>
          <w:rFonts w:ascii="Cambria Math" w:hAnsi="Cambria Math"/>
          <w:sz w:val="24"/>
        </w:rPr>
        <w:t>…………</w:t>
      </w:r>
    </w:p>
    <w:p w:rsidR="00814CF7" w:rsidRDefault="00814CF7" w:rsidP="00CE2FBE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  <w:t xml:space="preserve">             [ 1markah ]</w:t>
      </w:r>
    </w:p>
    <w:p w:rsidR="00814CF7" w:rsidRDefault="00814CF7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Cerakinkan nombor itu mengikut nilai digitnya.</w:t>
      </w:r>
    </w:p>
    <w:p w:rsidR="00814CF7" w:rsidRDefault="00814CF7" w:rsidP="00CE2FBE">
      <w:pPr>
        <w:rPr>
          <w:rFonts w:ascii="Cambria Math" w:hAnsi="Cambria Math"/>
          <w:sz w:val="24"/>
        </w:rPr>
      </w:pPr>
    </w:p>
    <w:p w:rsidR="00814CF7" w:rsidRDefault="00CC067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93" style="position:absolute;margin-left:453.75pt;margin-top:10.65pt;width:41pt;height:37.3pt;z-index:251700224"/>
        </w:pict>
      </w:r>
      <w:r w:rsidR="00814CF7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</w:t>
      </w:r>
      <w:r w:rsidR="00CE2FBE">
        <w:rPr>
          <w:rFonts w:ascii="Cambria Math" w:hAnsi="Cambria Math"/>
          <w:sz w:val="24"/>
        </w:rPr>
        <w:t>……………</w:t>
      </w:r>
    </w:p>
    <w:p w:rsidR="00814CF7" w:rsidRDefault="00CC067E" w:rsidP="00CE2FBE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94" style="position:absolute;left:0;text-align:left;margin-left:453.75pt;margin-top:1.1pt;width:23.8pt;height:23.65pt;z-index:251701248">
            <v:textbox>
              <w:txbxContent>
                <w:p w:rsidR="0094148A" w:rsidRPr="0094148A" w:rsidRDefault="0094148A">
                  <w:pPr>
                    <w:rPr>
                      <w:rFonts w:ascii="Century Gothic" w:hAnsi="Century Gothic"/>
                    </w:rPr>
                  </w:pPr>
                  <w:r w:rsidRPr="0094148A">
                    <w:rPr>
                      <w:rFonts w:ascii="Century Gothic" w:hAnsi="Century Gothic"/>
                    </w:rPr>
                    <w:t>2</w:t>
                  </w:r>
                </w:p>
              </w:txbxContent>
            </v:textbox>
          </v:rect>
        </w:pict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</w:r>
      <w:r w:rsidR="00814CF7">
        <w:rPr>
          <w:rFonts w:ascii="Cambria Math" w:hAnsi="Cambria Math"/>
          <w:sz w:val="24"/>
        </w:rPr>
        <w:tab/>
        <w:t>[ 1markah ]</w:t>
      </w:r>
    </w:p>
    <w:p w:rsidR="00CE2FBE" w:rsidRDefault="00CC067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34" type="#_x0000_t32" style="position:absolute;margin-left:-1.5pt;margin-top:1.55pt;width:455.25pt;height:0;z-index:251665408" o:connectortype="straight"/>
        </w:pict>
      </w:r>
    </w:p>
    <w:p w:rsidR="00CE2FBE" w:rsidRDefault="006131EF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2. Rajah 2 menunjukkan sebuah ok</w:t>
      </w:r>
      <w:r w:rsidR="00CE2FBE">
        <w:rPr>
          <w:rFonts w:ascii="Cambria Math" w:hAnsi="Cambria Math"/>
          <w:sz w:val="24"/>
        </w:rPr>
        <w:t>tagon yang dibahagikan kepada beberapa bahagian yang sama besar.</w:t>
      </w:r>
    </w:p>
    <w:p w:rsidR="00CE2FBE" w:rsidRDefault="00C0189F" w:rsidP="00C0189F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drawing>
          <wp:inline distT="0" distB="0" distL="0" distR="0">
            <wp:extent cx="1342663" cy="1219957"/>
            <wp:effectExtent l="19050" t="0" r="0" b="0"/>
            <wp:docPr id="8" name="Picture 8" descr="C:\Users\Personal\Desktop\gambar murid&amp;staff\Scan_20160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esktop\gambar murid&amp;staff\Scan_201602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81" cy="12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0189F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2</w:t>
      </w:r>
    </w:p>
    <w:p w:rsidR="00CE2FBE" w:rsidRDefault="00CE2FB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(i) Lorek </w:t>
      </w:r>
      <w:r w:rsidRPr="00CE2FBE">
        <w:rPr>
          <w:rFonts w:ascii="Cambria Math" w:hAnsi="Cambria Math"/>
          <w:position w:val="-24"/>
          <w:sz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31pt" o:ole="">
            <v:imagedata r:id="rId8" o:title=""/>
          </v:shape>
          <o:OLEObject Type="Embed" ProgID="Equation.3" ShapeID="_x0000_i1025" DrawAspect="Content" ObjectID="_1517291344" r:id="rId9"/>
        </w:object>
      </w:r>
      <w:r>
        <w:rPr>
          <w:rFonts w:ascii="Cambria Math" w:hAnsi="Cambria Math"/>
          <w:sz w:val="24"/>
        </w:rPr>
        <w:t xml:space="preserve"> daripada seluruh rajah itu.</w:t>
      </w:r>
    </w:p>
    <w:p w:rsidR="00CE2FBE" w:rsidRDefault="00CE2FBE" w:rsidP="00CE2FBE">
      <w:pPr>
        <w:rPr>
          <w:rFonts w:ascii="Cambria Math" w:hAnsi="Cambria Math"/>
          <w:sz w:val="24"/>
        </w:rPr>
      </w:pPr>
    </w:p>
    <w:p w:rsidR="00CE2FBE" w:rsidRDefault="00CE2FB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CE2FBE" w:rsidRDefault="00CE2FBE" w:rsidP="00C0189F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ab/>
        <w:t>[1markah ]</w:t>
      </w:r>
    </w:p>
    <w:p w:rsidR="00CE2FBE" w:rsidRDefault="00CE2FB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Berdasarkan soalan(i), hitung peratusan bahagian berlorek daripada seluruh rajah itu.</w:t>
      </w:r>
    </w:p>
    <w:p w:rsidR="00CE2FBE" w:rsidRDefault="00CE2FBE" w:rsidP="00CE2FBE">
      <w:pPr>
        <w:rPr>
          <w:rFonts w:ascii="Cambria Math" w:hAnsi="Cambria Math"/>
          <w:sz w:val="24"/>
        </w:rPr>
      </w:pPr>
    </w:p>
    <w:p w:rsidR="00CE2FBE" w:rsidRDefault="00CC067E" w:rsidP="00CE2FBE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95" style="position:absolute;margin-left:453.75pt;margin-top:19.4pt;width:41pt;height:37.3pt;z-index:251702272"/>
        </w:pict>
      </w:r>
      <w:r w:rsidR="00CE2FBE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CE2FBE" w:rsidRDefault="00CC067E" w:rsidP="00CE2FBE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96" style="position:absolute;left:0;text-align:left;margin-left:453.75pt;margin-top:9.85pt;width:23.8pt;height:23.65pt;z-index:251703296">
            <v:textbox>
              <w:txbxContent>
                <w:p w:rsidR="0094148A" w:rsidRPr="0094148A" w:rsidRDefault="0094148A" w:rsidP="0094148A">
                  <w:pPr>
                    <w:rPr>
                      <w:rFonts w:ascii="Century Gothic" w:hAnsi="Century Gothic"/>
                    </w:rPr>
                  </w:pPr>
                  <w:r w:rsidRPr="0094148A">
                    <w:rPr>
                      <w:rFonts w:ascii="Century Gothic" w:hAnsi="Century Gothic"/>
                    </w:rPr>
                    <w:t>2</w:t>
                  </w:r>
                </w:p>
              </w:txbxContent>
            </v:textbox>
          </v:rect>
        </w:pict>
      </w:r>
      <w:r w:rsidR="00CE2FBE">
        <w:rPr>
          <w:rFonts w:ascii="Cambria Math" w:hAnsi="Cambria Math"/>
          <w:sz w:val="24"/>
        </w:rPr>
        <w:t>[ 1 markah ]</w:t>
      </w:r>
    </w:p>
    <w:p w:rsidR="00814CF7" w:rsidRDefault="00814CF7" w:rsidP="00CE2FBE">
      <w:pPr>
        <w:jc w:val="right"/>
        <w:rPr>
          <w:rFonts w:ascii="Cambria Math" w:hAnsi="Cambria Math"/>
          <w:sz w:val="24"/>
        </w:rPr>
      </w:pPr>
    </w:p>
    <w:p w:rsidR="00CE2FBE" w:rsidRDefault="00CC067E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56" type="#_x0000_t32" style="position:absolute;margin-left:-4.5pt;margin-top:-9pt;width:0;height:685.5pt;z-index:251677696" o:connectortype="straight"/>
        </w:pict>
      </w:r>
      <w:r w:rsidR="00AC1126">
        <w:rPr>
          <w:rFonts w:ascii="Cambria Math" w:hAnsi="Cambria Math"/>
          <w:sz w:val="24"/>
        </w:rPr>
        <w:t>3. (i) Rajah 3.1 menunjukkan satu garis nombor.</w:t>
      </w:r>
    </w:p>
    <w:p w:rsidR="006131EF" w:rsidRDefault="00CC067E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78" type="#_x0000_t32" style="position:absolute;margin-left:218.75pt;margin-top:16.65pt;width:0;height:20.05pt;z-index:251694080" o:connectortype="straight"/>
        </w:pict>
      </w:r>
      <w:r>
        <w:rPr>
          <w:rFonts w:ascii="Cambria Math" w:hAnsi="Cambria Math"/>
          <w:noProof/>
          <w:sz w:val="24"/>
          <w:lang w:eastAsia="en-MY"/>
        </w:rPr>
        <w:pict>
          <v:shape id="_x0000_s1077" type="#_x0000_t32" style="position:absolute;margin-left:155.85pt;margin-top:16.65pt;width:0;height:20.05pt;z-index:251693056" o:connectortype="straight"/>
        </w:pict>
      </w:r>
      <w:r>
        <w:rPr>
          <w:rFonts w:ascii="Cambria Math" w:hAnsi="Cambria Math"/>
          <w:noProof/>
          <w:sz w:val="24"/>
          <w:lang w:eastAsia="en-MY"/>
        </w:rPr>
        <w:pict>
          <v:shape id="_x0000_s1079" type="#_x0000_t32" style="position:absolute;margin-left:290.75pt;margin-top:16.65pt;width:0;height:20.05pt;z-index:251695104" o:connectortype="straight"/>
        </w:pict>
      </w:r>
      <w:r>
        <w:rPr>
          <w:rFonts w:ascii="Cambria Math" w:hAnsi="Cambria Math"/>
          <w:noProof/>
          <w:sz w:val="24"/>
          <w:lang w:eastAsia="en-MY"/>
        </w:rPr>
        <w:pict>
          <v:shape id="_x0000_s1080" type="#_x0000_t32" style="position:absolute;margin-left:362.75pt;margin-top:16.65pt;width:0;height:20.05pt;z-index:251696128" o:connectortype="straight"/>
        </w:pict>
      </w:r>
      <w:r>
        <w:rPr>
          <w:rFonts w:ascii="Cambria Math" w:hAnsi="Cambria Math"/>
          <w:noProof/>
          <w:sz w:val="24"/>
          <w:lang w:eastAsia="en-MY"/>
        </w:rPr>
        <w:pict>
          <v:shape id="_x0000_s1076" type="#_x0000_t32" style="position:absolute;margin-left:87.5pt;margin-top:12.7pt;width:0;height:20.05pt;z-index:251692032" o:connectortype="straight"/>
        </w:pict>
      </w:r>
    </w:p>
    <w:p w:rsidR="006131EF" w:rsidRDefault="00CC067E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75" type="#_x0000_t32" style="position:absolute;margin-left:26.45pt;margin-top:.5pt;width:376.4pt;height:0;z-index:251691008" o:connectortype="straight">
            <v:stroke startarrow="block" endarrow="block"/>
          </v:shape>
        </w:pict>
      </w:r>
      <w:r w:rsidR="006131EF">
        <w:rPr>
          <w:rFonts w:ascii="Cambria Math" w:hAnsi="Cambria Math"/>
          <w:sz w:val="24"/>
        </w:rPr>
        <w:t xml:space="preserve">           </w:t>
      </w:r>
      <w:r w:rsidR="006131EF">
        <w:rPr>
          <w:rFonts w:ascii="Cambria Math" w:hAnsi="Cambria Math"/>
          <w:sz w:val="24"/>
        </w:rPr>
        <w:tab/>
      </w:r>
      <w:r w:rsidR="006131EF">
        <w:rPr>
          <w:rFonts w:ascii="Cambria Math" w:hAnsi="Cambria Math"/>
          <w:sz w:val="24"/>
        </w:rPr>
        <w:tab/>
      </w:r>
    </w:p>
    <w:p w:rsidR="00AC1126" w:rsidRDefault="006131EF" w:rsidP="006131EF">
      <w:pPr>
        <w:ind w:left="720" w:firstLine="720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20 508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  <w:t>20 513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 w:rsidRPr="006131EF">
        <w:rPr>
          <w:rFonts w:ascii="Cambria Math" w:hAnsi="Cambria Math"/>
          <w:i/>
          <w:sz w:val="24"/>
        </w:rPr>
        <w:t>P</w:t>
      </w: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  <w:t>Rajah 3.1</w:t>
      </w:r>
    </w:p>
    <w:p w:rsidR="00AC1126" w:rsidRDefault="00AC1126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Bahagikan nilai</w:t>
      </w:r>
      <w:r w:rsidRPr="006131EF">
        <w:rPr>
          <w:rFonts w:ascii="Cambria Math" w:hAnsi="Cambria Math"/>
          <w:i/>
          <w:sz w:val="24"/>
        </w:rPr>
        <w:t xml:space="preserve"> P</w:t>
      </w:r>
      <w:r>
        <w:rPr>
          <w:rFonts w:ascii="Cambria Math" w:hAnsi="Cambria Math"/>
          <w:sz w:val="24"/>
        </w:rPr>
        <w:t xml:space="preserve"> dengan 4. Kemudian, tambahkan hasil bahagi itu dengan 30 588. Apakah jawapannya?</w:t>
      </w: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AC1126" w:rsidRDefault="00AC1126" w:rsidP="00AC1126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AC1126" w:rsidRDefault="002A0625" w:rsidP="00AC1126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Rajah 3.2 menunjukkan sebuah model lori yang terdiri daripada beberapa jenis bentuk dua dimensi.</w:t>
      </w:r>
    </w:p>
    <w:p w:rsidR="002A0625" w:rsidRDefault="009B4877" w:rsidP="009B4877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drawing>
          <wp:inline distT="0" distB="0" distL="0" distR="0">
            <wp:extent cx="3117689" cy="1163996"/>
            <wp:effectExtent l="19050" t="0" r="6511" b="0"/>
            <wp:docPr id="9" name="Picture 9" descr="C:\Users\Personal\Desktop\gambar murid&amp;staff\Scan_201602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esktop\gambar murid&amp;staff\Scan_20160215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89" cy="116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25" w:rsidRDefault="002A0625" w:rsidP="002A0625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3.2</w:t>
      </w:r>
    </w:p>
    <w:p w:rsidR="002A0625" w:rsidRDefault="002A0625" w:rsidP="002A062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Berikut ialah cirri-ciri bagi satu daripada bentuk yang membina model lori itu.</w:t>
      </w:r>
    </w:p>
    <w:p w:rsidR="002A0625" w:rsidRDefault="002A0625" w:rsidP="002A0625">
      <w:pPr>
        <w:pStyle w:val="ListParagraph"/>
        <w:numPr>
          <w:ilvl w:val="0"/>
          <w:numId w:val="1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Mempunyai empat sudut tegak</w:t>
      </w:r>
    </w:p>
    <w:p w:rsidR="002A0625" w:rsidRDefault="002A0625" w:rsidP="002A0625">
      <w:pPr>
        <w:pStyle w:val="ListParagraph"/>
        <w:numPr>
          <w:ilvl w:val="0"/>
          <w:numId w:val="1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Mempunyai 2 garis simetri</w:t>
      </w:r>
    </w:p>
    <w:p w:rsidR="002A0625" w:rsidRDefault="002A0625" w:rsidP="002A062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Namakah bentuk itu.</w:t>
      </w:r>
    </w:p>
    <w:p w:rsidR="002A0625" w:rsidRDefault="00CC067E" w:rsidP="002A0625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35" style="position:absolute;margin-left:6pt;margin-top:.2pt;width:207.75pt;height:27.75pt;z-index:251666432"/>
        </w:pict>
      </w:r>
    </w:p>
    <w:p w:rsidR="002A0625" w:rsidRDefault="00CC067E" w:rsidP="002A0625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98" style="position:absolute;margin-left:-28.3pt;margin-top:19.75pt;width:23.8pt;height:23.65pt;z-index:251705344">
            <v:textbox>
              <w:txbxContent>
                <w:p w:rsidR="0094148A" w:rsidRPr="0094148A" w:rsidRDefault="0094148A" w:rsidP="0094148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3</w:t>
                  </w:r>
                </w:p>
              </w:txbxContent>
            </v:textbox>
          </v:rect>
        </w:pict>
      </w:r>
      <w:r>
        <w:rPr>
          <w:rFonts w:ascii="Cambria Math" w:hAnsi="Cambria Math"/>
          <w:noProof/>
          <w:sz w:val="24"/>
          <w:lang w:eastAsia="en-MY"/>
        </w:rPr>
        <w:pict>
          <v:rect id="_x0000_s1097" style="position:absolute;margin-left:-45.5pt;margin-top:6.1pt;width:41pt;height:37.3pt;z-index:251704320"/>
        </w:pict>
      </w:r>
      <w:r w:rsidR="002A0625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841695" w:rsidRDefault="002A0625" w:rsidP="009B4877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841695" w:rsidRDefault="00CC067E" w:rsidP="00841695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57" type="#_x0000_t32" style="position:absolute;margin-left:453.85pt;margin-top:-6.4pt;width:0;height:676.25pt;z-index:251678720" o:connectortype="straight"/>
        </w:pict>
      </w:r>
      <w:r w:rsidR="00841695">
        <w:rPr>
          <w:rFonts w:ascii="Cambria Math" w:hAnsi="Cambria Math"/>
          <w:sz w:val="24"/>
        </w:rPr>
        <w:t>4. Rajah 4 menunjukkan isi padu air di dalam sebuah bikar.</w:t>
      </w:r>
    </w:p>
    <w:p w:rsidR="00841695" w:rsidRDefault="009B4877" w:rsidP="009B4877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drawing>
          <wp:inline distT="0" distB="0" distL="0" distR="0">
            <wp:extent cx="917313" cy="949124"/>
            <wp:effectExtent l="19050" t="0" r="0" b="0"/>
            <wp:docPr id="10" name="Picture 10" descr="C:\Users\Personal\Desktop\gambar murid&amp;staff\Scan_201602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esktop\gambar murid&amp;staff\Scan_20160215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90" cy="9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95" w:rsidRDefault="00841695" w:rsidP="00841695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4</w:t>
      </w:r>
    </w:p>
    <w:p w:rsidR="00841695" w:rsidRDefault="00841695" w:rsidP="0084169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Nyatakan isi padu, dalam m𝓁, air di dalam bikar itu.</w:t>
      </w: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841695" w:rsidRDefault="00841695" w:rsidP="00841695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841695" w:rsidRDefault="00841695" w:rsidP="0084169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(ii) Berapakah bilangan bikar dengan isi padu air yang sama seperti dalam Rajah 4 diperlukan untuk memenuhi sebuah baldi sehingga </w:t>
      </w:r>
      <w:r w:rsidRPr="00841695">
        <w:rPr>
          <w:rFonts w:ascii="Cambria Math" w:hAnsi="Cambria Math"/>
          <w:position w:val="-24"/>
          <w:sz w:val="24"/>
        </w:rPr>
        <w:object w:dxaOrig="340" w:dyaOrig="620">
          <v:shape id="_x0000_i1026" type="#_x0000_t75" style="width:17.3pt;height:31pt" o:ole="">
            <v:imagedata r:id="rId12" o:title=""/>
          </v:shape>
          <o:OLEObject Type="Embed" ProgID="Equation.3" ShapeID="_x0000_i1026" DrawAspect="Content" ObjectID="_1517291345" r:id="rId13"/>
        </w:object>
      </w:r>
      <w:r>
        <w:rPr>
          <w:rFonts w:ascii="Cambria Math" w:hAnsi="Cambria Math"/>
          <w:sz w:val="24"/>
        </w:rPr>
        <w:t>?</w:t>
      </w: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</w:p>
    <w:p w:rsidR="00841695" w:rsidRDefault="00841695" w:rsidP="0084169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841695" w:rsidRDefault="00841695" w:rsidP="00841695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FE1CAA" w:rsidRDefault="00FE1CAA" w:rsidP="00FE1CAA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(iii) Berdasarkan soalan (ii), air daripada baldi itu dituangkan ke dalam 6 buah kelalang kon yang sama saiz. Hitung isi padu, dalam m𝓁, air di dalam sebuah kelalang kon itu.</w:t>
      </w:r>
    </w:p>
    <w:p w:rsidR="00FE1CAA" w:rsidRDefault="00FE1CAA" w:rsidP="00FE1CAA">
      <w:pPr>
        <w:rPr>
          <w:rFonts w:ascii="Cambria Math" w:hAnsi="Cambria Math"/>
          <w:sz w:val="24"/>
        </w:rPr>
      </w:pPr>
    </w:p>
    <w:p w:rsidR="00FE1CAA" w:rsidRDefault="00FE1CAA" w:rsidP="00FE1CAA">
      <w:pPr>
        <w:rPr>
          <w:rFonts w:ascii="Cambria Math" w:hAnsi="Cambria Math"/>
          <w:sz w:val="24"/>
        </w:rPr>
      </w:pPr>
    </w:p>
    <w:p w:rsidR="00FE1CAA" w:rsidRDefault="00FE1CAA" w:rsidP="00FE1CAA">
      <w:pPr>
        <w:rPr>
          <w:rFonts w:ascii="Cambria Math" w:hAnsi="Cambria Math"/>
          <w:sz w:val="24"/>
        </w:rPr>
      </w:pPr>
    </w:p>
    <w:p w:rsidR="00FE1CAA" w:rsidRDefault="00FE1CAA" w:rsidP="00FE1CAA">
      <w:pPr>
        <w:rPr>
          <w:rFonts w:ascii="Cambria Math" w:hAnsi="Cambria Math"/>
          <w:sz w:val="24"/>
        </w:rPr>
      </w:pPr>
    </w:p>
    <w:p w:rsidR="00FE1CAA" w:rsidRDefault="00FE1CAA" w:rsidP="00FE1CAA">
      <w:pPr>
        <w:rPr>
          <w:rFonts w:ascii="Cambria Math" w:hAnsi="Cambria Math"/>
          <w:sz w:val="24"/>
        </w:rPr>
      </w:pPr>
    </w:p>
    <w:p w:rsidR="00FE1CAA" w:rsidRDefault="00CC067E" w:rsidP="00FE1CAA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99" style="position:absolute;margin-left:453.85pt;margin-top:14.6pt;width:41pt;height:37.3pt;z-index:251706368"/>
        </w:pict>
      </w:r>
    </w:p>
    <w:p w:rsidR="00FE1CAA" w:rsidRDefault="00CC067E" w:rsidP="00FE1CAA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0" style="position:absolute;margin-left:453.85pt;margin-top:5.05pt;width:23.8pt;height:23.65pt;z-index:251707392">
            <v:textbox>
              <w:txbxContent>
                <w:p w:rsidR="0094148A" w:rsidRPr="0094148A" w:rsidRDefault="0094148A" w:rsidP="0094148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  <w:r w:rsidR="00FE1CAA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FE1CAA" w:rsidRDefault="00FE1CAA" w:rsidP="00FE1CAA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FE1CAA" w:rsidRDefault="00FE1CAA" w:rsidP="00FE1CAA">
      <w:pPr>
        <w:jc w:val="right"/>
        <w:rPr>
          <w:rFonts w:ascii="Cambria Math" w:hAnsi="Cambria Math"/>
          <w:sz w:val="24"/>
        </w:rPr>
      </w:pPr>
    </w:p>
    <w:p w:rsidR="00FE1CAA" w:rsidRDefault="00CC067E" w:rsidP="00FE1CAA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58" type="#_x0000_t32" style="position:absolute;margin-left:-8.2pt;margin-top:-13.65pt;width:0;height:709.05pt;z-index:251679744" o:connectortype="straight"/>
        </w:pict>
      </w:r>
      <w:r w:rsidR="00FE1CAA">
        <w:rPr>
          <w:rFonts w:ascii="Cambria Math" w:hAnsi="Cambria Math"/>
          <w:sz w:val="24"/>
        </w:rPr>
        <w:t>5. Rajah 5 menunjukkan dialog antara empat orang murid yang membuat kutipan derma.</w:t>
      </w:r>
    </w:p>
    <w:p w:rsidR="00FE1CAA" w:rsidRDefault="00CC067E" w:rsidP="00FE1CAA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38" style="position:absolute;margin-left:.75pt;margin-top:10.4pt;width:438pt;height:97.5pt;z-index:251667456">
            <v:textbox>
              <w:txbxContent>
                <w:p w:rsidR="005F2722" w:rsidRPr="00566079" w:rsidRDefault="005F2722">
                  <w:pPr>
                    <w:rPr>
                      <w:rFonts w:ascii="Cambria Math" w:hAnsi="Cambria Math"/>
                      <w:sz w:val="24"/>
                    </w:rPr>
                  </w:pPr>
                  <w:r w:rsidRPr="00566079">
                    <w:rPr>
                      <w:rFonts w:ascii="Cambria Math" w:hAnsi="Cambria Math"/>
                      <w:sz w:val="24"/>
                    </w:rPr>
                    <w:t>Lulong</w:t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  <w:t>: Saya dapat mengutip RM2.50.</w:t>
                  </w:r>
                </w:p>
                <w:p w:rsidR="005F2722" w:rsidRPr="00566079" w:rsidRDefault="005F2722">
                  <w:pPr>
                    <w:rPr>
                      <w:rFonts w:ascii="Cambria Math" w:hAnsi="Cambria Math"/>
                      <w:sz w:val="24"/>
                    </w:rPr>
                  </w:pPr>
                  <w:r w:rsidRPr="00566079">
                    <w:rPr>
                      <w:rFonts w:ascii="Cambria Math" w:hAnsi="Cambria Math"/>
                      <w:sz w:val="24"/>
                    </w:rPr>
                    <w:t>Mei Ling</w:t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  <w:t>: Jumlah wang  yang saya kutip adalah 90sen lebih daripada Lulong.</w:t>
                  </w:r>
                </w:p>
                <w:p w:rsidR="005F2722" w:rsidRPr="00566079" w:rsidRDefault="005F2722">
                  <w:pPr>
                    <w:rPr>
                      <w:rFonts w:ascii="Cambria Math" w:hAnsi="Cambria Math"/>
                      <w:sz w:val="24"/>
                    </w:rPr>
                  </w:pPr>
                  <w:r w:rsidRPr="00566079">
                    <w:rPr>
                      <w:rFonts w:ascii="Cambria Math" w:hAnsi="Cambria Math"/>
                      <w:sz w:val="24"/>
                    </w:rPr>
                    <w:t>Raja</w:t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  <w:t>: Wang kutipan saya adalah sama dengan wang Mei Ling.</w:t>
                  </w:r>
                </w:p>
                <w:p w:rsidR="005F2722" w:rsidRPr="00566079" w:rsidRDefault="005F2722">
                  <w:pPr>
                    <w:rPr>
                      <w:rFonts w:ascii="Cambria Math" w:hAnsi="Cambria Math"/>
                      <w:sz w:val="24"/>
                    </w:rPr>
                  </w:pPr>
                  <w:r w:rsidRPr="00566079">
                    <w:rPr>
                      <w:rFonts w:ascii="Cambria Math" w:hAnsi="Cambria Math"/>
                      <w:sz w:val="24"/>
                    </w:rPr>
                    <w:t>Johan</w:t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</w:r>
                  <w:r w:rsidRPr="00566079">
                    <w:rPr>
                      <w:rFonts w:ascii="Cambria Math" w:hAnsi="Cambria Math"/>
                      <w:sz w:val="24"/>
                    </w:rPr>
                    <w:tab/>
                    <w:t>: Jika ditambah dengan wang kutipan saya, kesemuanya ada RM12.</w:t>
                  </w:r>
                </w:p>
                <w:p w:rsidR="005F2722" w:rsidRDefault="005F2722"/>
                <w:p w:rsidR="005F2722" w:rsidRDefault="005F2722"/>
              </w:txbxContent>
            </v:textbox>
          </v:rect>
        </w:pict>
      </w:r>
    </w:p>
    <w:p w:rsidR="00FE1CAA" w:rsidRDefault="00FE1CAA" w:rsidP="00FE1CAA">
      <w:pPr>
        <w:rPr>
          <w:rFonts w:ascii="Cambria Math" w:hAnsi="Cambria Math"/>
          <w:sz w:val="24"/>
        </w:rPr>
      </w:pPr>
    </w:p>
    <w:p w:rsidR="00FE1CAA" w:rsidRPr="002A0625" w:rsidRDefault="00FE1CAA" w:rsidP="00FE1CAA">
      <w:pPr>
        <w:rPr>
          <w:rFonts w:ascii="Cambria Math" w:hAnsi="Cambria Math"/>
          <w:sz w:val="24"/>
        </w:rPr>
      </w:pPr>
    </w:p>
    <w:p w:rsidR="00AC1126" w:rsidRDefault="00AC1126" w:rsidP="00AC1126">
      <w:pPr>
        <w:rPr>
          <w:rFonts w:ascii="Cambria Math" w:hAnsi="Cambria Math"/>
          <w:sz w:val="24"/>
        </w:rPr>
      </w:pPr>
    </w:p>
    <w:p w:rsidR="00566079" w:rsidRDefault="00566079" w:rsidP="00AC1126">
      <w:pPr>
        <w:rPr>
          <w:rFonts w:ascii="Cambria Math" w:hAnsi="Cambria Math"/>
          <w:sz w:val="24"/>
        </w:rPr>
      </w:pPr>
    </w:p>
    <w:p w:rsidR="00566079" w:rsidRDefault="00566079" w:rsidP="00566079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5</w:t>
      </w:r>
    </w:p>
    <w:p w:rsidR="00566079" w:rsidRDefault="00566079" w:rsidP="0056607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Berdasarkan dialog itu, hitung wang yang berjaya dikutip oleh Johan.</w:t>
      </w:r>
    </w:p>
    <w:p w:rsidR="00566079" w:rsidRDefault="00566079" w:rsidP="00566079">
      <w:pPr>
        <w:rPr>
          <w:rFonts w:ascii="Cambria Math" w:hAnsi="Cambria Math"/>
          <w:sz w:val="24"/>
        </w:rPr>
      </w:pPr>
    </w:p>
    <w:p w:rsidR="00566079" w:rsidRDefault="00566079" w:rsidP="00566079">
      <w:pPr>
        <w:rPr>
          <w:rFonts w:ascii="Cambria Math" w:hAnsi="Cambria Math"/>
          <w:sz w:val="24"/>
        </w:rPr>
      </w:pPr>
    </w:p>
    <w:p w:rsidR="00566079" w:rsidRDefault="00566079" w:rsidP="00566079">
      <w:pPr>
        <w:rPr>
          <w:rFonts w:ascii="Cambria Math" w:hAnsi="Cambria Math"/>
          <w:sz w:val="24"/>
        </w:rPr>
      </w:pPr>
    </w:p>
    <w:p w:rsidR="00566079" w:rsidRDefault="00566079" w:rsidP="00566079">
      <w:pPr>
        <w:rPr>
          <w:rFonts w:ascii="Cambria Math" w:hAnsi="Cambria Math"/>
          <w:sz w:val="24"/>
        </w:rPr>
      </w:pPr>
    </w:p>
    <w:p w:rsidR="00566079" w:rsidRDefault="00CC067E" w:rsidP="00566079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2" style="position:absolute;margin-left:-32pt;margin-top:15.65pt;width:23.8pt;height:23.65pt;z-index:251709440">
            <v:textbox>
              <w:txbxContent>
                <w:p w:rsidR="0094148A" w:rsidRPr="0094148A" w:rsidRDefault="0094148A" w:rsidP="0094148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3</w:t>
                  </w:r>
                </w:p>
              </w:txbxContent>
            </v:textbox>
          </v:rect>
        </w:pict>
      </w:r>
      <w:r>
        <w:rPr>
          <w:rFonts w:ascii="Cambria Math" w:hAnsi="Cambria Math"/>
          <w:noProof/>
          <w:sz w:val="24"/>
          <w:lang w:eastAsia="en-MY"/>
        </w:rPr>
        <w:pict>
          <v:rect id="_x0000_s1101" style="position:absolute;margin-left:-49.2pt;margin-top:2pt;width:41pt;height:37.3pt;z-index:251708416"/>
        </w:pict>
      </w:r>
      <w:r w:rsidR="00566079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566079" w:rsidRDefault="00CC067E" w:rsidP="00566079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59" type="#_x0000_t32" style="position:absolute;left:0;text-align:left;margin-left:-8.2pt;margin-top:16.1pt;width:463pt;height:0;z-index:251680768" o:connectortype="straight"/>
        </w:pict>
      </w:r>
      <w:r w:rsidR="00566079">
        <w:rPr>
          <w:rFonts w:ascii="Cambria Math" w:hAnsi="Cambria Math"/>
          <w:sz w:val="24"/>
        </w:rPr>
        <w:t>[ 3 markah ]</w:t>
      </w:r>
    </w:p>
    <w:p w:rsidR="00566079" w:rsidRDefault="00566079" w:rsidP="0056607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6. </w:t>
      </w:r>
      <w:r w:rsidR="00703118">
        <w:rPr>
          <w:rFonts w:ascii="Cambria Math" w:hAnsi="Cambria Math"/>
          <w:sz w:val="24"/>
        </w:rPr>
        <w:t>Rajah 6 menunjukkan panjang sehelai reben.</w:t>
      </w:r>
    </w:p>
    <w:p w:rsidR="00703118" w:rsidRDefault="009B4877" w:rsidP="009B4877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drawing>
          <wp:inline distT="0" distB="0" distL="0" distR="0">
            <wp:extent cx="3094540" cy="625033"/>
            <wp:effectExtent l="19050" t="0" r="0" b="0"/>
            <wp:docPr id="11" name="Picture 11" descr="C:\Users\Personal\Desktop\gambar murid&amp;staff\Scan_201602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esktop\gambar murid&amp;staff\Scan_20160215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74" cy="6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18" w:rsidRDefault="00703118" w:rsidP="00703118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6</w:t>
      </w:r>
    </w:p>
    <w:p w:rsidR="00703118" w:rsidRDefault="00703118" w:rsidP="0070311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Nyatakan panjang, dalam m reben itu.</w:t>
      </w:r>
    </w:p>
    <w:p w:rsidR="00703118" w:rsidRDefault="00703118" w:rsidP="00703118">
      <w:pPr>
        <w:rPr>
          <w:rFonts w:ascii="Cambria Math" w:hAnsi="Cambria Math"/>
          <w:sz w:val="24"/>
        </w:rPr>
      </w:pPr>
    </w:p>
    <w:p w:rsidR="00703118" w:rsidRDefault="00703118" w:rsidP="0070311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703118" w:rsidRDefault="00703118" w:rsidP="00703118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703118" w:rsidRDefault="00703118" w:rsidP="0070311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(ii) Reben itu dikongsi sama banyak antara 7 orang murid semasa menjalankan aktiviti Pendidikan Jasmani. Hitung </w:t>
      </w:r>
      <w:r w:rsidR="00F2679B">
        <w:rPr>
          <w:rFonts w:ascii="Cambria Math" w:hAnsi="Cambria Math"/>
          <w:sz w:val="24"/>
        </w:rPr>
        <w:t>min panjang reben yang digunakan oleh setiap orang murid.</w:t>
      </w:r>
    </w:p>
    <w:p w:rsidR="00F2679B" w:rsidRDefault="00F2679B" w:rsidP="00703118">
      <w:pPr>
        <w:rPr>
          <w:rFonts w:ascii="Cambria Math" w:hAnsi="Cambria Math"/>
          <w:sz w:val="24"/>
        </w:rPr>
      </w:pPr>
    </w:p>
    <w:p w:rsidR="00F2679B" w:rsidRDefault="00F2679B" w:rsidP="00703118">
      <w:pPr>
        <w:rPr>
          <w:rFonts w:ascii="Cambria Math" w:hAnsi="Cambria Math"/>
          <w:sz w:val="24"/>
        </w:rPr>
      </w:pPr>
    </w:p>
    <w:p w:rsidR="00F2679B" w:rsidRDefault="00CC067E" w:rsidP="00703118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3" style="position:absolute;margin-left:-49.2pt;margin-top:21.05pt;width:41pt;height:37.3pt;z-index:251710464"/>
        </w:pict>
      </w:r>
      <w:r w:rsidR="00F2679B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F2679B" w:rsidRDefault="00CC067E" w:rsidP="00F2679B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4" style="position:absolute;left:0;text-align:left;margin-left:-32pt;margin-top:11.5pt;width:23.8pt;height:23.65pt;z-index:251711488">
            <v:textbox>
              <w:txbxContent>
                <w:p w:rsidR="0094148A" w:rsidRPr="0094148A" w:rsidRDefault="0094148A" w:rsidP="0094148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3</w:t>
                  </w:r>
                </w:p>
              </w:txbxContent>
            </v:textbox>
          </v:rect>
        </w:pict>
      </w:r>
      <w:r w:rsidR="00F2679B">
        <w:rPr>
          <w:rFonts w:ascii="Cambria Math" w:hAnsi="Cambria Math"/>
          <w:sz w:val="24"/>
        </w:rPr>
        <w:t>[ 2 markah ]</w:t>
      </w:r>
    </w:p>
    <w:p w:rsidR="00F2679B" w:rsidRDefault="00CC067E" w:rsidP="00F2679B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60" type="#_x0000_t32" style="position:absolute;margin-left:460.25pt;margin-top:0;width:0;height:685.35pt;z-index:251681792" o:connectortype="straight"/>
        </w:pict>
      </w:r>
      <w:r w:rsidR="00F2679B">
        <w:rPr>
          <w:rFonts w:ascii="Cambria Math" w:hAnsi="Cambria Math"/>
          <w:sz w:val="24"/>
        </w:rPr>
        <w:t>7. Jadual 7 menunjukkan jisim 10 orang murid.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F2679B" w:rsidTr="00F2679B">
        <w:tc>
          <w:tcPr>
            <w:tcW w:w="1848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F2679B" w:rsidRPr="00F2679B" w:rsidRDefault="00F2679B" w:rsidP="00F2679B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F2679B">
              <w:rPr>
                <w:rFonts w:ascii="Cambria Math" w:hAnsi="Cambria Math"/>
                <w:b/>
                <w:sz w:val="24"/>
              </w:rPr>
              <w:t>Jisim(kg)</w:t>
            </w:r>
          </w:p>
        </w:tc>
        <w:tc>
          <w:tcPr>
            <w:tcW w:w="1848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32</w:t>
            </w:r>
          </w:p>
        </w:tc>
        <w:tc>
          <w:tcPr>
            <w:tcW w:w="1848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34</w:t>
            </w:r>
          </w:p>
        </w:tc>
        <w:tc>
          <w:tcPr>
            <w:tcW w:w="1849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36</w:t>
            </w:r>
          </w:p>
        </w:tc>
        <w:tc>
          <w:tcPr>
            <w:tcW w:w="1849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38</w:t>
            </w:r>
          </w:p>
        </w:tc>
      </w:tr>
      <w:tr w:rsidR="00F2679B" w:rsidTr="00F2679B">
        <w:tc>
          <w:tcPr>
            <w:tcW w:w="1848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F2679B" w:rsidRPr="00F2679B" w:rsidRDefault="00F2679B" w:rsidP="00F2679B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F2679B">
              <w:rPr>
                <w:rFonts w:ascii="Cambria Math" w:hAnsi="Cambria Math"/>
                <w:b/>
                <w:sz w:val="24"/>
              </w:rPr>
              <w:t>Bilangan murid</w:t>
            </w:r>
          </w:p>
        </w:tc>
        <w:tc>
          <w:tcPr>
            <w:tcW w:w="1848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</w:t>
            </w:r>
          </w:p>
        </w:tc>
        <w:tc>
          <w:tcPr>
            <w:tcW w:w="1848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2</w:t>
            </w:r>
          </w:p>
        </w:tc>
        <w:tc>
          <w:tcPr>
            <w:tcW w:w="1849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</w:t>
            </w:r>
          </w:p>
        </w:tc>
        <w:tc>
          <w:tcPr>
            <w:tcW w:w="1849" w:type="dxa"/>
          </w:tcPr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</w:p>
          <w:p w:rsidR="00F2679B" w:rsidRDefault="00F2679B" w:rsidP="00F2679B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</w:t>
            </w:r>
          </w:p>
        </w:tc>
      </w:tr>
    </w:tbl>
    <w:p w:rsidR="00F2679B" w:rsidRDefault="00F2679B" w:rsidP="00F2679B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7</w:t>
      </w:r>
    </w:p>
    <w:p w:rsidR="00F2679B" w:rsidRDefault="00F2679B" w:rsidP="00F2679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Hitung median jisim 10 orang murid itu.</w:t>
      </w:r>
    </w:p>
    <w:p w:rsidR="00F2679B" w:rsidRDefault="00F2679B" w:rsidP="00F2679B">
      <w:pPr>
        <w:rPr>
          <w:rFonts w:ascii="Cambria Math" w:hAnsi="Cambria Math"/>
          <w:sz w:val="24"/>
        </w:rPr>
      </w:pPr>
    </w:p>
    <w:p w:rsidR="00F2679B" w:rsidRDefault="00F2679B" w:rsidP="00F2679B">
      <w:pPr>
        <w:rPr>
          <w:rFonts w:ascii="Cambria Math" w:hAnsi="Cambria Math"/>
          <w:sz w:val="24"/>
        </w:rPr>
      </w:pPr>
    </w:p>
    <w:p w:rsidR="00F2679B" w:rsidRDefault="00F2679B" w:rsidP="00F2679B">
      <w:pPr>
        <w:rPr>
          <w:rFonts w:ascii="Cambria Math" w:hAnsi="Cambria Math"/>
          <w:sz w:val="24"/>
        </w:rPr>
      </w:pPr>
    </w:p>
    <w:p w:rsidR="00F2679B" w:rsidRDefault="00F2679B" w:rsidP="00F2679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F2679B" w:rsidRDefault="00F2679B" w:rsidP="00F2679B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F2679B" w:rsidRDefault="00F2679B" w:rsidP="00F2679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Seorang murid dengan jisimnya 40kg menyertai kumpulan murid itu. Hitung julat jisim bagi kumpulan bagi kumpulan murid itu sekarang.</w:t>
      </w:r>
    </w:p>
    <w:p w:rsidR="00F2679B" w:rsidRDefault="00F2679B" w:rsidP="00F2679B">
      <w:pPr>
        <w:rPr>
          <w:rFonts w:ascii="Cambria Math" w:hAnsi="Cambria Math"/>
          <w:sz w:val="24"/>
        </w:rPr>
      </w:pPr>
    </w:p>
    <w:p w:rsidR="00F2679B" w:rsidRDefault="00F2679B" w:rsidP="00F2679B">
      <w:pPr>
        <w:rPr>
          <w:rFonts w:ascii="Cambria Math" w:hAnsi="Cambria Math"/>
          <w:sz w:val="24"/>
        </w:rPr>
      </w:pPr>
    </w:p>
    <w:p w:rsidR="00F2679B" w:rsidRDefault="00F2679B" w:rsidP="00F2679B">
      <w:pPr>
        <w:rPr>
          <w:rFonts w:ascii="Cambria Math" w:hAnsi="Cambria Math"/>
          <w:sz w:val="24"/>
        </w:rPr>
      </w:pPr>
    </w:p>
    <w:p w:rsidR="00F2679B" w:rsidRDefault="00CC067E" w:rsidP="00F2679B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6" style="position:absolute;margin-left:460.25pt;margin-top:14.35pt;width:23.8pt;height:23.65pt;z-index:251713536">
            <v:textbox>
              <w:txbxContent>
                <w:p w:rsidR="0094148A" w:rsidRPr="0094148A" w:rsidRDefault="0094148A" w:rsidP="0094148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4</w:t>
                  </w:r>
                </w:p>
              </w:txbxContent>
            </v:textbox>
          </v:rect>
        </w:pict>
      </w:r>
      <w:r>
        <w:rPr>
          <w:rFonts w:ascii="Cambria Math" w:hAnsi="Cambria Math"/>
          <w:noProof/>
          <w:sz w:val="24"/>
          <w:lang w:eastAsia="en-MY"/>
        </w:rPr>
        <w:pict>
          <v:rect id="_x0000_s1105" style="position:absolute;margin-left:460.25pt;margin-top:.7pt;width:41pt;height:37.3pt;z-index:251712512"/>
        </w:pict>
      </w:r>
      <w:r w:rsidR="00F2679B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F2679B" w:rsidRDefault="00CC067E" w:rsidP="00F2679B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61" type="#_x0000_t32" style="position:absolute;left:0;text-align:left;margin-left:.9pt;margin-top:14.85pt;width:459.35pt;height:0;z-index:251682816" o:connectortype="straight"/>
        </w:pict>
      </w:r>
      <w:r w:rsidR="00F2679B">
        <w:rPr>
          <w:rFonts w:ascii="Cambria Math" w:hAnsi="Cambria Math"/>
          <w:sz w:val="24"/>
        </w:rPr>
        <w:t>[ 2 markah ]</w:t>
      </w:r>
    </w:p>
    <w:p w:rsidR="00881B13" w:rsidRDefault="00881B13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8. Encik Ruddy dilahirkan pada tahun 1976. Dia mula berkhidmat sebagai seorang guru pada tahun 2000 dan memilih untuk bersara pada tahun 2032.</w:t>
      </w:r>
    </w:p>
    <w:p w:rsidR="00881B13" w:rsidRDefault="00881B13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Berapakah umur Encik Ruddy semasa dia bersara?</w:t>
      </w:r>
    </w:p>
    <w:p w:rsidR="00881B13" w:rsidRDefault="00881B13" w:rsidP="00881B13">
      <w:pPr>
        <w:rPr>
          <w:rFonts w:ascii="Cambria Math" w:hAnsi="Cambria Math"/>
          <w:sz w:val="24"/>
        </w:rPr>
      </w:pPr>
    </w:p>
    <w:p w:rsidR="00881B13" w:rsidRDefault="00881B13" w:rsidP="00881B13">
      <w:pPr>
        <w:rPr>
          <w:rFonts w:ascii="Cambria Math" w:hAnsi="Cambria Math"/>
          <w:sz w:val="24"/>
        </w:rPr>
      </w:pPr>
    </w:p>
    <w:p w:rsidR="00881B13" w:rsidRDefault="00881B13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881B13" w:rsidRDefault="00881B13" w:rsidP="00881B13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881B13" w:rsidRDefault="00881B13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Berapa lamakah, dalam dekad dan tahun, Encik Ruddy berkhidmat sebagai seorang guru?</w:t>
      </w:r>
    </w:p>
    <w:p w:rsidR="00262DD3" w:rsidRDefault="00262DD3" w:rsidP="00881B13">
      <w:pPr>
        <w:rPr>
          <w:rFonts w:ascii="Cambria Math" w:hAnsi="Cambria Math"/>
          <w:sz w:val="24"/>
        </w:rPr>
      </w:pPr>
    </w:p>
    <w:p w:rsidR="00262DD3" w:rsidRDefault="00262DD3" w:rsidP="00881B13">
      <w:pPr>
        <w:rPr>
          <w:rFonts w:ascii="Cambria Math" w:hAnsi="Cambria Math"/>
          <w:sz w:val="24"/>
        </w:rPr>
      </w:pPr>
    </w:p>
    <w:p w:rsidR="00262DD3" w:rsidRDefault="00CC067E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7" style="position:absolute;margin-left:460.25pt;margin-top:11.55pt;width:41pt;height:37.3pt;z-index:251714560"/>
        </w:pict>
      </w:r>
      <w:r w:rsidR="00262DD3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262DD3" w:rsidRDefault="00CC067E" w:rsidP="00262DD3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8" style="position:absolute;left:0;text-align:left;margin-left:460.25pt;margin-top:2pt;width:23.8pt;height:23.65pt;z-index:251715584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4</w:t>
                  </w:r>
                </w:p>
              </w:txbxContent>
            </v:textbox>
          </v:rect>
        </w:pict>
      </w:r>
      <w:r w:rsidR="00262DD3">
        <w:rPr>
          <w:rFonts w:ascii="Cambria Math" w:hAnsi="Cambria Math"/>
          <w:sz w:val="24"/>
        </w:rPr>
        <w:t>[ 2 markah ]</w:t>
      </w:r>
    </w:p>
    <w:p w:rsidR="00262DD3" w:rsidRDefault="00262DD3" w:rsidP="00262DD3">
      <w:pPr>
        <w:jc w:val="right"/>
        <w:rPr>
          <w:rFonts w:ascii="Cambria Math" w:hAnsi="Cambria Math"/>
          <w:sz w:val="24"/>
        </w:rPr>
      </w:pPr>
    </w:p>
    <w:p w:rsidR="00262DD3" w:rsidRDefault="00CC067E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62" type="#_x0000_t32" style="position:absolute;margin-left:-4.55pt;margin-top:-12.75pt;width:0;height:690.85pt;z-index:251683840" o:connectortype="straight"/>
        </w:pict>
      </w:r>
      <w:r w:rsidR="00262DD3">
        <w:rPr>
          <w:rFonts w:ascii="Cambria Math" w:hAnsi="Cambria Math"/>
          <w:sz w:val="24"/>
        </w:rPr>
        <w:t>9. Jadual 9 menunjukkan wang dibelanjakan oleh sekelas Olivia setiap hari.</w:t>
      </w:r>
    </w:p>
    <w:p w:rsidR="00613509" w:rsidRDefault="00613509" w:rsidP="00262DD3">
      <w:pPr>
        <w:rPr>
          <w:rFonts w:ascii="Cambria Math" w:hAnsi="Cambria Math"/>
          <w:sz w:val="24"/>
        </w:rPr>
      </w:pPr>
    </w:p>
    <w:tbl>
      <w:tblPr>
        <w:tblStyle w:val="TableGrid"/>
        <w:tblW w:w="0" w:type="auto"/>
        <w:jc w:val="center"/>
        <w:tblInd w:w="928" w:type="dxa"/>
        <w:tblLook w:val="04A0"/>
      </w:tblPr>
      <w:tblGrid>
        <w:gridCol w:w="3592"/>
        <w:gridCol w:w="2150"/>
      </w:tblGrid>
      <w:tr w:rsidR="00262DD3" w:rsidTr="00262DD3">
        <w:trPr>
          <w:trHeight w:val="272"/>
          <w:jc w:val="center"/>
        </w:trPr>
        <w:tc>
          <w:tcPr>
            <w:tcW w:w="3592" w:type="dxa"/>
          </w:tcPr>
          <w:p w:rsidR="00262DD3" w:rsidRPr="00262DD3" w:rsidRDefault="00262DD3" w:rsidP="00262DD3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262DD3" w:rsidRPr="00262DD3" w:rsidRDefault="00262DD3" w:rsidP="00262DD3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262DD3">
              <w:rPr>
                <w:rFonts w:ascii="Cambria Math" w:hAnsi="Cambria Math"/>
                <w:b/>
                <w:sz w:val="24"/>
              </w:rPr>
              <w:t>Wang yang dibelanjakan</w:t>
            </w:r>
          </w:p>
        </w:tc>
        <w:tc>
          <w:tcPr>
            <w:tcW w:w="2150" w:type="dxa"/>
          </w:tcPr>
          <w:p w:rsidR="00262DD3" w:rsidRPr="00262DD3" w:rsidRDefault="00262DD3" w:rsidP="00262DD3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262DD3" w:rsidRPr="00262DD3" w:rsidRDefault="00262DD3" w:rsidP="00262DD3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262DD3">
              <w:rPr>
                <w:rFonts w:ascii="Cambria Math" w:hAnsi="Cambria Math"/>
                <w:b/>
                <w:sz w:val="24"/>
              </w:rPr>
              <w:t>Bilangan murid</w:t>
            </w:r>
          </w:p>
        </w:tc>
      </w:tr>
      <w:tr w:rsidR="00262DD3" w:rsidTr="00262DD3">
        <w:trPr>
          <w:trHeight w:val="287"/>
          <w:jc w:val="center"/>
        </w:trPr>
        <w:tc>
          <w:tcPr>
            <w:tcW w:w="3592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Kurang daripada RM2.00</w:t>
            </w:r>
          </w:p>
        </w:tc>
        <w:tc>
          <w:tcPr>
            <w:tcW w:w="2150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5</w:t>
            </w:r>
          </w:p>
        </w:tc>
      </w:tr>
      <w:tr w:rsidR="00262DD3" w:rsidTr="00262DD3">
        <w:trPr>
          <w:trHeight w:val="287"/>
          <w:jc w:val="center"/>
        </w:trPr>
        <w:tc>
          <w:tcPr>
            <w:tcW w:w="3592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RM2.00 hingga RM2.90</w:t>
            </w:r>
          </w:p>
        </w:tc>
        <w:tc>
          <w:tcPr>
            <w:tcW w:w="2150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</w:t>
            </w:r>
          </w:p>
        </w:tc>
      </w:tr>
      <w:tr w:rsidR="00262DD3" w:rsidTr="00262DD3">
        <w:trPr>
          <w:trHeight w:val="272"/>
          <w:jc w:val="center"/>
        </w:trPr>
        <w:tc>
          <w:tcPr>
            <w:tcW w:w="3592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RM3.00 hingga RM3.90</w:t>
            </w:r>
          </w:p>
        </w:tc>
        <w:tc>
          <w:tcPr>
            <w:tcW w:w="2150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6</w:t>
            </w:r>
          </w:p>
        </w:tc>
      </w:tr>
      <w:tr w:rsidR="00262DD3" w:rsidTr="00262DD3">
        <w:trPr>
          <w:trHeight w:val="287"/>
          <w:jc w:val="center"/>
        </w:trPr>
        <w:tc>
          <w:tcPr>
            <w:tcW w:w="3592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RM4.00 hingga RM4.90</w:t>
            </w:r>
          </w:p>
        </w:tc>
        <w:tc>
          <w:tcPr>
            <w:tcW w:w="2150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8</w:t>
            </w:r>
          </w:p>
        </w:tc>
      </w:tr>
      <w:tr w:rsidR="00262DD3" w:rsidTr="00262DD3">
        <w:trPr>
          <w:trHeight w:val="287"/>
          <w:jc w:val="center"/>
        </w:trPr>
        <w:tc>
          <w:tcPr>
            <w:tcW w:w="3592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Lebih daripada RM5.00</w:t>
            </w:r>
          </w:p>
        </w:tc>
        <w:tc>
          <w:tcPr>
            <w:tcW w:w="2150" w:type="dxa"/>
          </w:tcPr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2DD3" w:rsidRDefault="00262DD3" w:rsidP="00262DD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7</w:t>
            </w:r>
          </w:p>
        </w:tc>
      </w:tr>
    </w:tbl>
    <w:p w:rsidR="00262DD3" w:rsidRDefault="00262DD3" w:rsidP="00262DD3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Jadual 9</w:t>
      </w:r>
    </w:p>
    <w:p w:rsidR="00262DD3" w:rsidRDefault="00262DD3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Berapakah jumlah bilangan rakan sekelas Olivia yang membelanjakan wang kurang daripada RM4.00 setiap hari.</w:t>
      </w:r>
    </w:p>
    <w:p w:rsidR="00262DD3" w:rsidRDefault="00262DD3" w:rsidP="00262DD3">
      <w:pPr>
        <w:rPr>
          <w:rFonts w:ascii="Cambria Math" w:hAnsi="Cambria Math"/>
          <w:sz w:val="24"/>
        </w:rPr>
      </w:pPr>
    </w:p>
    <w:p w:rsidR="00262DD3" w:rsidRDefault="00262DD3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262DD3" w:rsidRDefault="00262DD3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262DD3" w:rsidRDefault="00262DD3" w:rsidP="00262DD3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262DD3" w:rsidRDefault="00262DD3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</w:t>
      </w:r>
      <w:r w:rsidR="00613509">
        <w:rPr>
          <w:rFonts w:ascii="Cambria Math" w:hAnsi="Cambria Math"/>
          <w:sz w:val="24"/>
        </w:rPr>
        <w:t xml:space="preserve"> Olivia mengatakan bahawa 30% daripada rakan sekelasnya membelanjakan wang melebihi RM3.00 setiap hari. Buktikan pernyataan Olivia ini benar atau salah.</w:t>
      </w: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613509" w:rsidP="00262DD3">
      <w:pPr>
        <w:rPr>
          <w:rFonts w:ascii="Cambria Math" w:hAnsi="Cambria Math"/>
          <w:sz w:val="24"/>
        </w:rPr>
      </w:pPr>
    </w:p>
    <w:p w:rsidR="00613509" w:rsidRDefault="00CC067E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0" style="position:absolute;margin-left:-45.55pt;margin-top:20.85pt;width:41pt;height:37.3pt;z-index:251655165"/>
        </w:pict>
      </w:r>
      <w:r w:rsidR="00613509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613509" w:rsidRDefault="00CC067E" w:rsidP="00613509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09" style="position:absolute;left:0;text-align:left;margin-left:-28.35pt;margin-top:11.3pt;width:23.8pt;height:23.65pt;z-index:251716608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4</w:t>
                  </w:r>
                </w:p>
              </w:txbxContent>
            </v:textbox>
          </v:rect>
        </w:pict>
      </w:r>
      <w:r w:rsidR="00613509">
        <w:rPr>
          <w:rFonts w:ascii="Cambria Math" w:hAnsi="Cambria Math"/>
          <w:sz w:val="24"/>
        </w:rPr>
        <w:t>[ 3 markah ]</w:t>
      </w:r>
    </w:p>
    <w:p w:rsidR="00613509" w:rsidRDefault="00613509" w:rsidP="00613509">
      <w:pPr>
        <w:jc w:val="right"/>
        <w:rPr>
          <w:rFonts w:ascii="Cambria Math" w:hAnsi="Cambria Math"/>
          <w:sz w:val="24"/>
        </w:rPr>
      </w:pPr>
    </w:p>
    <w:p w:rsidR="00613509" w:rsidRDefault="00CC067E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63" type="#_x0000_t32" style="position:absolute;margin-left:462.1pt;margin-top:-11.85pt;width:0;height:694.5pt;z-index:251684864" o:connectortype="straight"/>
        </w:pict>
      </w:r>
      <w:r w:rsidR="00613509">
        <w:rPr>
          <w:rFonts w:ascii="Cambria Math" w:hAnsi="Cambria Math"/>
          <w:sz w:val="24"/>
        </w:rPr>
        <w:t>10. Rajah 10 menunjukkan tapak sebuah taman permainan.</w:t>
      </w:r>
    </w:p>
    <w:p w:rsidR="00613509" w:rsidRDefault="00CC067E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81" style="position:absolute;margin-left:75.65pt;margin-top:2.45pt;width:285.25pt;height:86.6pt;z-index:251697152" fillcolor="white [3201]" strokecolor="black [3200]" strokeweight="5pt">
            <v:stroke linestyle="thickThin"/>
            <v:shadow color="#868686"/>
            <v:textbox>
              <w:txbxContent>
                <w:p w:rsidR="005F2722" w:rsidRPr="005B6EC3" w:rsidRDefault="005F2722">
                  <w:pPr>
                    <w:rPr>
                      <w:sz w:val="28"/>
                    </w:rPr>
                  </w:pPr>
                  <w:r w:rsidRPr="005B6EC3">
                    <w:rPr>
                      <w:sz w:val="28"/>
                    </w:rPr>
                    <w:t>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¥</w:t>
                  </w:r>
                </w:p>
              </w:txbxContent>
            </v:textbox>
          </v:rect>
        </w:pict>
      </w:r>
    </w:p>
    <w:p w:rsidR="00613509" w:rsidRDefault="00613509" w:rsidP="00613509">
      <w:pPr>
        <w:rPr>
          <w:rFonts w:ascii="Cambria Math" w:hAnsi="Cambria Math"/>
          <w:sz w:val="24"/>
        </w:rPr>
      </w:pPr>
    </w:p>
    <w:p w:rsidR="00613509" w:rsidRDefault="005B6EC3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                18 m</w:t>
      </w:r>
    </w:p>
    <w:p w:rsidR="005B6EC3" w:rsidRDefault="005B6EC3" w:rsidP="00613509">
      <w:pPr>
        <w:jc w:val="center"/>
        <w:rPr>
          <w:rFonts w:ascii="Cambria Math" w:hAnsi="Cambria Math"/>
          <w:sz w:val="24"/>
        </w:rPr>
      </w:pPr>
    </w:p>
    <w:p w:rsidR="005B6EC3" w:rsidRDefault="005B6EC3" w:rsidP="00613509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40 m</w:t>
      </w:r>
    </w:p>
    <w:p w:rsidR="00613509" w:rsidRDefault="00613509" w:rsidP="00613509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10</w:t>
      </w:r>
    </w:p>
    <w:p w:rsidR="00613509" w:rsidRDefault="00613509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Hitung perimeter, dalam m, taman permainan itu.</w:t>
      </w:r>
    </w:p>
    <w:p w:rsidR="00613509" w:rsidRDefault="00613509" w:rsidP="00613509">
      <w:pPr>
        <w:rPr>
          <w:rFonts w:ascii="Cambria Math" w:hAnsi="Cambria Math"/>
          <w:sz w:val="24"/>
        </w:rPr>
      </w:pPr>
    </w:p>
    <w:p w:rsidR="00613509" w:rsidRDefault="00613509" w:rsidP="00613509">
      <w:pPr>
        <w:rPr>
          <w:rFonts w:ascii="Cambria Math" w:hAnsi="Cambria Math"/>
          <w:sz w:val="24"/>
        </w:rPr>
      </w:pPr>
    </w:p>
    <w:p w:rsidR="00613509" w:rsidRDefault="00613509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613509" w:rsidRDefault="00613509" w:rsidP="00613509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613509" w:rsidRDefault="00613509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Encik Akmal ingin memagari taman permainan itu dengan menggunakan satu daripada tiga jenis pagar seperti dalam jadual dibawah:</w:t>
      </w:r>
    </w:p>
    <w:tbl>
      <w:tblPr>
        <w:tblStyle w:val="TableGrid"/>
        <w:tblW w:w="0" w:type="auto"/>
        <w:tblLook w:val="04A0"/>
      </w:tblPr>
      <w:tblGrid>
        <w:gridCol w:w="1809"/>
        <w:gridCol w:w="2811"/>
        <w:gridCol w:w="2311"/>
        <w:gridCol w:w="2311"/>
      </w:tblGrid>
      <w:tr w:rsidR="00613509" w:rsidTr="007A722B">
        <w:tc>
          <w:tcPr>
            <w:tcW w:w="1809" w:type="dxa"/>
          </w:tcPr>
          <w:p w:rsidR="00613509" w:rsidRPr="007A722B" w:rsidRDefault="00613509" w:rsidP="00613509">
            <w:pPr>
              <w:rPr>
                <w:rFonts w:ascii="Cambria Math" w:hAnsi="Cambria Math"/>
                <w:b/>
                <w:sz w:val="24"/>
              </w:rPr>
            </w:pPr>
            <w:r w:rsidRPr="007A722B">
              <w:rPr>
                <w:rFonts w:ascii="Cambria Math" w:hAnsi="Cambria Math"/>
                <w:b/>
                <w:sz w:val="24"/>
              </w:rPr>
              <w:t>Jenis</w:t>
            </w:r>
          </w:p>
        </w:tc>
        <w:tc>
          <w:tcPr>
            <w:tcW w:w="2811" w:type="dxa"/>
          </w:tcPr>
          <w:p w:rsidR="00613509" w:rsidRDefault="00613509" w:rsidP="00613509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Pagar dawai</w:t>
            </w:r>
          </w:p>
        </w:tc>
        <w:tc>
          <w:tcPr>
            <w:tcW w:w="2311" w:type="dxa"/>
          </w:tcPr>
          <w:p w:rsidR="00613509" w:rsidRDefault="00613509" w:rsidP="00613509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Pagar kayu</w:t>
            </w:r>
          </w:p>
        </w:tc>
        <w:tc>
          <w:tcPr>
            <w:tcW w:w="2311" w:type="dxa"/>
          </w:tcPr>
          <w:p w:rsidR="00613509" w:rsidRDefault="00613509" w:rsidP="00613509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Pagar batu-bata</w:t>
            </w:r>
          </w:p>
        </w:tc>
      </w:tr>
      <w:tr w:rsidR="00613509" w:rsidTr="007A722B">
        <w:tc>
          <w:tcPr>
            <w:tcW w:w="1809" w:type="dxa"/>
          </w:tcPr>
          <w:p w:rsidR="00613509" w:rsidRPr="007A722B" w:rsidRDefault="00613509" w:rsidP="00613509">
            <w:pPr>
              <w:rPr>
                <w:rFonts w:ascii="Cambria Math" w:hAnsi="Cambria Math"/>
                <w:b/>
                <w:sz w:val="24"/>
              </w:rPr>
            </w:pPr>
            <w:r w:rsidRPr="007A722B">
              <w:rPr>
                <w:rFonts w:ascii="Cambria Math" w:hAnsi="Cambria Math"/>
                <w:b/>
                <w:sz w:val="24"/>
              </w:rPr>
              <w:t>Kos</w:t>
            </w:r>
          </w:p>
        </w:tc>
        <w:tc>
          <w:tcPr>
            <w:tcW w:w="2811" w:type="dxa"/>
          </w:tcPr>
          <w:p w:rsidR="00613509" w:rsidRDefault="00613509" w:rsidP="00613509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RM12 semeter</w:t>
            </w:r>
          </w:p>
        </w:tc>
        <w:tc>
          <w:tcPr>
            <w:tcW w:w="2311" w:type="dxa"/>
          </w:tcPr>
          <w:p w:rsidR="00613509" w:rsidRDefault="00613509" w:rsidP="00613509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RM15 semeter</w:t>
            </w:r>
          </w:p>
        </w:tc>
        <w:tc>
          <w:tcPr>
            <w:tcW w:w="2311" w:type="dxa"/>
          </w:tcPr>
          <w:p w:rsidR="00613509" w:rsidRDefault="007A722B" w:rsidP="00613509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RM20 semeter</w:t>
            </w:r>
          </w:p>
        </w:tc>
      </w:tr>
    </w:tbl>
    <w:p w:rsidR="00613509" w:rsidRDefault="007A722B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Pihak pengurusan taman permainan itu memberikan wang peruntukan sebanyak RM2000 untuk tujuan itu. Encik Akmal hanya menggunakan 87% daripada wang peruntukan itu. Buktikan.</w:t>
      </w:r>
    </w:p>
    <w:p w:rsidR="007A722B" w:rsidRDefault="007A722B" w:rsidP="00613509">
      <w:pPr>
        <w:rPr>
          <w:rFonts w:ascii="Cambria Math" w:hAnsi="Cambria Math"/>
          <w:sz w:val="24"/>
        </w:rPr>
      </w:pPr>
    </w:p>
    <w:p w:rsidR="007A722B" w:rsidRDefault="007A722B" w:rsidP="00613509">
      <w:pPr>
        <w:rPr>
          <w:rFonts w:ascii="Cambria Math" w:hAnsi="Cambria Math"/>
          <w:sz w:val="24"/>
        </w:rPr>
      </w:pPr>
    </w:p>
    <w:p w:rsidR="007A722B" w:rsidRDefault="007A722B" w:rsidP="00613509">
      <w:pPr>
        <w:rPr>
          <w:rFonts w:ascii="Cambria Math" w:hAnsi="Cambria Math"/>
          <w:sz w:val="24"/>
        </w:rPr>
      </w:pPr>
    </w:p>
    <w:p w:rsidR="007A722B" w:rsidRDefault="007A722B" w:rsidP="00613509">
      <w:pPr>
        <w:rPr>
          <w:rFonts w:ascii="Cambria Math" w:hAnsi="Cambria Math"/>
          <w:sz w:val="24"/>
        </w:rPr>
      </w:pPr>
    </w:p>
    <w:p w:rsidR="007A722B" w:rsidRDefault="007A722B" w:rsidP="00613509">
      <w:pPr>
        <w:rPr>
          <w:rFonts w:ascii="Cambria Math" w:hAnsi="Cambria Math"/>
          <w:sz w:val="24"/>
        </w:rPr>
      </w:pPr>
    </w:p>
    <w:p w:rsidR="007A722B" w:rsidRDefault="007A722B" w:rsidP="00613509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7A722B" w:rsidRDefault="007A722B" w:rsidP="007A722B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7A722B" w:rsidRDefault="007A722B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(iii) Tandakan ( √ ) pada jenis pagar yang digunakan oleh Encik Akmal.</w:t>
      </w:r>
    </w:p>
    <w:p w:rsidR="007A722B" w:rsidRDefault="007A722B" w:rsidP="007A722B">
      <w:pPr>
        <w:rPr>
          <w:rFonts w:ascii="Cambria Math" w:hAnsi="Cambria Math"/>
          <w:sz w:val="24"/>
        </w:rPr>
      </w:pPr>
    </w:p>
    <w:p w:rsidR="007A722B" w:rsidRDefault="00CC067E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041" style="position:absolute;margin-left:384.75pt;margin-top:20.8pt;width:35.25pt;height:29.25pt;z-index:251670528"/>
        </w:pict>
      </w:r>
      <w:r>
        <w:rPr>
          <w:rFonts w:ascii="Cambria Math" w:hAnsi="Cambria Math"/>
          <w:noProof/>
          <w:sz w:val="24"/>
          <w:lang w:eastAsia="en-MY"/>
        </w:rPr>
        <w:pict>
          <v:rect id="_x0000_s1040" style="position:absolute;margin-left:189pt;margin-top:20.8pt;width:35.25pt;height:29.25pt;z-index:251669504"/>
        </w:pict>
      </w:r>
      <w:r>
        <w:rPr>
          <w:rFonts w:ascii="Cambria Math" w:hAnsi="Cambria Math"/>
          <w:noProof/>
          <w:sz w:val="24"/>
          <w:lang w:eastAsia="en-MY"/>
        </w:rPr>
        <w:pict>
          <v:rect id="_x0000_s1039" style="position:absolute;margin-left:15pt;margin-top:20.8pt;width:35.25pt;height:29.25pt;z-index:251668480"/>
        </w:pict>
      </w:r>
      <w:r w:rsidR="007A722B">
        <w:rPr>
          <w:rFonts w:ascii="Cambria Math" w:hAnsi="Cambria Math"/>
          <w:sz w:val="24"/>
        </w:rPr>
        <w:t>Pagar dawai</w:t>
      </w:r>
      <w:r w:rsidR="007A722B">
        <w:rPr>
          <w:rFonts w:ascii="Cambria Math" w:hAnsi="Cambria Math"/>
          <w:sz w:val="24"/>
        </w:rPr>
        <w:tab/>
      </w:r>
      <w:r w:rsidR="007A722B">
        <w:rPr>
          <w:rFonts w:ascii="Cambria Math" w:hAnsi="Cambria Math"/>
          <w:sz w:val="24"/>
        </w:rPr>
        <w:tab/>
      </w:r>
      <w:r w:rsidR="007A722B">
        <w:rPr>
          <w:rFonts w:ascii="Cambria Math" w:hAnsi="Cambria Math"/>
          <w:sz w:val="24"/>
        </w:rPr>
        <w:tab/>
      </w:r>
      <w:r w:rsidR="007A722B">
        <w:rPr>
          <w:rFonts w:ascii="Cambria Math" w:hAnsi="Cambria Math"/>
          <w:sz w:val="24"/>
        </w:rPr>
        <w:tab/>
        <w:t>Pagar kayu</w:t>
      </w:r>
      <w:r w:rsidR="007A722B">
        <w:rPr>
          <w:rFonts w:ascii="Cambria Math" w:hAnsi="Cambria Math"/>
          <w:sz w:val="24"/>
        </w:rPr>
        <w:tab/>
      </w:r>
      <w:r w:rsidR="007A722B">
        <w:rPr>
          <w:rFonts w:ascii="Cambria Math" w:hAnsi="Cambria Math"/>
          <w:sz w:val="24"/>
        </w:rPr>
        <w:tab/>
      </w:r>
      <w:r w:rsidR="007A722B">
        <w:rPr>
          <w:rFonts w:ascii="Cambria Math" w:hAnsi="Cambria Math"/>
          <w:sz w:val="24"/>
        </w:rPr>
        <w:tab/>
      </w:r>
      <w:r w:rsidR="007A722B">
        <w:rPr>
          <w:rFonts w:ascii="Cambria Math" w:hAnsi="Cambria Math"/>
          <w:sz w:val="24"/>
        </w:rPr>
        <w:tab/>
        <w:t>Pagar batu-bata</w:t>
      </w:r>
    </w:p>
    <w:p w:rsidR="00613509" w:rsidRDefault="00CC067E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1" style="position:absolute;margin-left:462.1pt;margin-top:13.8pt;width:41pt;height:37.3pt;z-index:251717632"/>
        </w:pict>
      </w:r>
    </w:p>
    <w:p w:rsidR="00613509" w:rsidRDefault="00CC067E" w:rsidP="00262DD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2" style="position:absolute;margin-left:462.1pt;margin-top:3.65pt;width:23.8pt;height:23.65pt;z-index:251718656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</w:p>
    <w:p w:rsidR="00262DD3" w:rsidRDefault="007A722B" w:rsidP="007A722B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7A722B" w:rsidRDefault="007A722B" w:rsidP="007A722B">
      <w:pPr>
        <w:jc w:val="right"/>
        <w:rPr>
          <w:rFonts w:ascii="Cambria Math" w:hAnsi="Cambria Math"/>
          <w:sz w:val="24"/>
        </w:rPr>
      </w:pPr>
    </w:p>
    <w:p w:rsidR="007A722B" w:rsidRDefault="00CC067E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64" type="#_x0000_t32" style="position:absolute;margin-left:-3.65pt;margin-top:-14.6pt;width:0;height:695.4pt;z-index:251685888" o:connectortype="straight"/>
        </w:pict>
      </w:r>
      <w:r w:rsidR="007A722B">
        <w:rPr>
          <w:rFonts w:ascii="Cambria Math" w:hAnsi="Cambria Math"/>
          <w:sz w:val="24"/>
        </w:rPr>
        <w:t>11. Rajah 11 menunjukkan jisim empat jenis buah-buahan.</w:t>
      </w:r>
    </w:p>
    <w:p w:rsidR="007A722B" w:rsidRDefault="009B4877" w:rsidP="009B4877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drawing>
          <wp:inline distT="0" distB="0" distL="0" distR="0">
            <wp:extent cx="3140838" cy="1053657"/>
            <wp:effectExtent l="19050" t="0" r="2412" b="0"/>
            <wp:docPr id="12" name="Picture 12" descr="C:\Users\Personal\Desktop\gambar murid&amp;staff\Scan_2016021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esktop\gambar murid&amp;staff\Scan_20160215 (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46" cy="10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2B" w:rsidRDefault="007A722B" w:rsidP="007A722B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11</w:t>
      </w:r>
    </w:p>
    <w:p w:rsidR="007A722B" w:rsidRDefault="007A722B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Nyatakan satu jenis buah-buahan yang jisimnya kurang daripada 0.5kg.</w:t>
      </w:r>
    </w:p>
    <w:p w:rsidR="007A722B" w:rsidRDefault="007A722B" w:rsidP="007A722B">
      <w:pPr>
        <w:rPr>
          <w:rFonts w:ascii="Cambria Math" w:hAnsi="Cambria Math"/>
          <w:sz w:val="24"/>
        </w:rPr>
      </w:pPr>
    </w:p>
    <w:p w:rsidR="007A722B" w:rsidRDefault="007A722B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7A722B" w:rsidRDefault="007A722B" w:rsidP="007A722B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7A722B" w:rsidRDefault="007A722B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(ii) </w:t>
      </w:r>
      <w:r w:rsidR="00D22143">
        <w:rPr>
          <w:rFonts w:ascii="Cambria Math" w:hAnsi="Cambria Math"/>
          <w:sz w:val="24"/>
        </w:rPr>
        <w:t>Puan Anne membeli sebiji betik dan sebiji nanas. Hitung jumlah jisim, dalam kg, buah-buahan yang dibeli oleh Puan Anne.</w:t>
      </w:r>
    </w:p>
    <w:p w:rsidR="00D22143" w:rsidRDefault="00D22143" w:rsidP="007A722B">
      <w:pPr>
        <w:rPr>
          <w:rFonts w:ascii="Cambria Math" w:hAnsi="Cambria Math"/>
          <w:sz w:val="24"/>
        </w:rPr>
      </w:pPr>
    </w:p>
    <w:p w:rsidR="00D22143" w:rsidRDefault="00D22143" w:rsidP="007A722B">
      <w:pPr>
        <w:rPr>
          <w:rFonts w:ascii="Cambria Math" w:hAnsi="Cambria Math"/>
          <w:sz w:val="24"/>
        </w:rPr>
      </w:pPr>
    </w:p>
    <w:p w:rsidR="00360935" w:rsidRDefault="00360935" w:rsidP="007A722B">
      <w:pPr>
        <w:rPr>
          <w:rFonts w:ascii="Cambria Math" w:hAnsi="Cambria Math"/>
          <w:sz w:val="24"/>
        </w:rPr>
      </w:pPr>
    </w:p>
    <w:p w:rsidR="00360935" w:rsidRDefault="00360935" w:rsidP="007A722B">
      <w:pPr>
        <w:rPr>
          <w:rFonts w:ascii="Cambria Math" w:hAnsi="Cambria Math"/>
          <w:sz w:val="24"/>
        </w:rPr>
      </w:pPr>
    </w:p>
    <w:p w:rsidR="00360935" w:rsidRDefault="00360935" w:rsidP="007A722B">
      <w:pPr>
        <w:rPr>
          <w:rFonts w:ascii="Cambria Math" w:hAnsi="Cambria Math"/>
          <w:sz w:val="24"/>
        </w:rPr>
      </w:pPr>
    </w:p>
    <w:p w:rsidR="00D22143" w:rsidRDefault="00D22143" w:rsidP="007A722B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D22143" w:rsidRDefault="00D22143" w:rsidP="00D22143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D22143" w:rsidRDefault="00D22143" w:rsidP="00D2214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(iii) Harga sekilogram betik dan sekilogram nanas adalah sama, iaitu RM2. Hitung jumlah wang yang perlu dibayar oleh Puan Anne.</w:t>
      </w:r>
    </w:p>
    <w:p w:rsidR="00D22143" w:rsidRDefault="00D22143" w:rsidP="00D22143">
      <w:pPr>
        <w:rPr>
          <w:rFonts w:ascii="Cambria Math" w:hAnsi="Cambria Math"/>
          <w:sz w:val="24"/>
        </w:rPr>
      </w:pPr>
    </w:p>
    <w:p w:rsidR="00D22143" w:rsidRDefault="00D22143" w:rsidP="00D22143">
      <w:pPr>
        <w:rPr>
          <w:rFonts w:ascii="Cambria Math" w:hAnsi="Cambria Math"/>
          <w:sz w:val="24"/>
        </w:rPr>
      </w:pPr>
    </w:p>
    <w:p w:rsidR="00360935" w:rsidRDefault="00360935" w:rsidP="00D22143">
      <w:pPr>
        <w:rPr>
          <w:rFonts w:ascii="Cambria Math" w:hAnsi="Cambria Math"/>
          <w:sz w:val="24"/>
        </w:rPr>
      </w:pPr>
    </w:p>
    <w:p w:rsidR="00360935" w:rsidRDefault="00360935" w:rsidP="00D22143">
      <w:pPr>
        <w:rPr>
          <w:rFonts w:ascii="Cambria Math" w:hAnsi="Cambria Math"/>
          <w:sz w:val="24"/>
        </w:rPr>
      </w:pPr>
    </w:p>
    <w:p w:rsidR="005E5CCC" w:rsidRDefault="005E5CCC" w:rsidP="00D22143">
      <w:pPr>
        <w:rPr>
          <w:rFonts w:ascii="Cambria Math" w:hAnsi="Cambria Math"/>
          <w:sz w:val="24"/>
        </w:rPr>
      </w:pPr>
    </w:p>
    <w:p w:rsidR="005E5CCC" w:rsidRDefault="005E5CCC" w:rsidP="00D22143">
      <w:pPr>
        <w:rPr>
          <w:rFonts w:ascii="Cambria Math" w:hAnsi="Cambria Math"/>
          <w:sz w:val="24"/>
        </w:rPr>
      </w:pPr>
    </w:p>
    <w:p w:rsidR="00360935" w:rsidRDefault="00360935" w:rsidP="00D22143">
      <w:pPr>
        <w:rPr>
          <w:rFonts w:ascii="Cambria Math" w:hAnsi="Cambria Math"/>
          <w:sz w:val="24"/>
        </w:rPr>
      </w:pPr>
    </w:p>
    <w:p w:rsidR="00D22143" w:rsidRDefault="00CC067E" w:rsidP="00D2214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3" style="position:absolute;margin-left:-44.65pt;margin-top:11.05pt;width:41pt;height:37.3pt;z-index:251719680"/>
        </w:pict>
      </w:r>
      <w:r w:rsidR="00D22143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D22143" w:rsidRDefault="00CC067E" w:rsidP="005E5CCC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4" style="position:absolute;left:0;text-align:left;margin-left:-27.45pt;margin-top:1.55pt;width:23.8pt;height:23.65pt;z-index:251720704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  <w:r w:rsidR="00D22143">
        <w:rPr>
          <w:rFonts w:ascii="Cambria Math" w:hAnsi="Cambria Math"/>
          <w:sz w:val="24"/>
        </w:rPr>
        <w:t>[ 2 markah ]</w:t>
      </w:r>
    </w:p>
    <w:p w:rsidR="00D22143" w:rsidRDefault="00CC067E" w:rsidP="00D2214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65" type="#_x0000_t32" style="position:absolute;margin-left:457.5pt;margin-top:-9.1pt;width:0;height:674.4pt;z-index:251686912" o:connectortype="straight"/>
        </w:pict>
      </w:r>
      <w:r w:rsidR="00D22143">
        <w:rPr>
          <w:rFonts w:ascii="Cambria Math" w:hAnsi="Cambria Math"/>
          <w:sz w:val="24"/>
        </w:rPr>
        <w:t>12. Rajah 12 menunjukkan papan tanda yang terletak di tepi sebatang jalan.</w:t>
      </w:r>
    </w:p>
    <w:p w:rsidR="00D22143" w:rsidRDefault="00CC067E" w:rsidP="00D2214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oundrect id="_x0000_s1082" style="position:absolute;margin-left:95.7pt;margin-top:7.15pt;width:190.55pt;height:83.85pt;z-index:251698176" arcsize="10923f" fillcolor="white [3201]" strokecolor="black [3200]" strokeweight="5pt">
            <v:stroke linestyle="thickThin"/>
            <v:shadow color="#868686"/>
            <v:textbox>
              <w:txbxContent>
                <w:p w:rsidR="005F2722" w:rsidRDefault="005F2722">
                  <w:r>
                    <w:t>SK TELIPOK</w:t>
                  </w:r>
                  <w:r>
                    <w:tab/>
                  </w:r>
                  <w:r>
                    <w:tab/>
                  </w:r>
                  <w:r w:rsidRPr="005F2722">
                    <w:rPr>
                      <w:position w:val="-24"/>
                    </w:rPr>
                    <w:object w:dxaOrig="480" w:dyaOrig="620">
                      <v:shape id="_x0000_i1030" type="#_x0000_t75" style="width:23.7pt;height:31pt" o:ole="">
                        <v:imagedata r:id="rId16" o:title=""/>
                      </v:shape>
                      <o:OLEObject Type="Embed" ProgID="Equation.3" ShapeID="_x0000_i1030" DrawAspect="Content" ObjectID="_1517291349" r:id="rId17"/>
                    </w:object>
                  </w:r>
                  <w:r>
                    <w:t>km</w:t>
                  </w:r>
                </w:p>
                <w:p w:rsidR="005F2722" w:rsidRDefault="005F2722">
                  <w:r>
                    <w:t>PEKAN TUARAN</w:t>
                  </w:r>
                  <w:r>
                    <w:tab/>
                  </w:r>
                  <w:r>
                    <w:tab/>
                    <w:t>60km</w:t>
                  </w:r>
                </w:p>
                <w:p w:rsidR="005F2722" w:rsidRDefault="005F2722"/>
              </w:txbxContent>
            </v:textbox>
          </v:roundrect>
        </w:pict>
      </w:r>
    </w:p>
    <w:p w:rsidR="00D22143" w:rsidRDefault="00D22143" w:rsidP="00D22143">
      <w:pPr>
        <w:rPr>
          <w:rFonts w:ascii="Cambria Math" w:hAnsi="Cambria Math"/>
          <w:sz w:val="24"/>
        </w:rPr>
      </w:pPr>
    </w:p>
    <w:p w:rsidR="00D22143" w:rsidRDefault="00D22143" w:rsidP="00D22143">
      <w:pPr>
        <w:rPr>
          <w:rFonts w:ascii="Cambria Math" w:hAnsi="Cambria Math"/>
          <w:sz w:val="24"/>
        </w:rPr>
      </w:pPr>
    </w:p>
    <w:p w:rsidR="005F2722" w:rsidRDefault="00CC067E" w:rsidP="00D22143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84" type="#_x0000_t22" style="position:absolute;left:0;text-align:left;margin-left:244.2pt;margin-top:10.45pt;width:17.35pt;height:53.85pt;z-index:25165619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="Cambria Math" w:hAnsi="Cambria Math"/>
          <w:noProof/>
          <w:sz w:val="24"/>
          <w:lang w:eastAsia="en-MY"/>
        </w:rPr>
        <w:pict>
          <v:shape id="_x0000_s1083" type="#_x0000_t22" style="position:absolute;left:0;text-align:left;margin-left:132.2pt;margin-top:10.45pt;width:18.2pt;height:53.85pt;z-index:251657215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</w:p>
    <w:p w:rsidR="005F2722" w:rsidRDefault="005F2722" w:rsidP="00D22143">
      <w:pPr>
        <w:jc w:val="center"/>
        <w:rPr>
          <w:rFonts w:ascii="Cambria Math" w:hAnsi="Cambria Math"/>
          <w:sz w:val="24"/>
        </w:rPr>
      </w:pPr>
    </w:p>
    <w:p w:rsidR="005F2722" w:rsidRDefault="005F2722" w:rsidP="00D22143">
      <w:pPr>
        <w:jc w:val="center"/>
        <w:rPr>
          <w:rFonts w:ascii="Cambria Math" w:hAnsi="Cambria Math"/>
          <w:sz w:val="24"/>
        </w:rPr>
      </w:pPr>
    </w:p>
    <w:p w:rsidR="00D22143" w:rsidRDefault="00D22143" w:rsidP="00D22143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12.</w:t>
      </w:r>
    </w:p>
    <w:p w:rsidR="00D22143" w:rsidRDefault="00D22143" w:rsidP="00D2214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Hitung jarak, dalam m, di antara SK Telipok dengan Pekan Tuaran.</w:t>
      </w:r>
    </w:p>
    <w:p w:rsidR="00D22143" w:rsidRDefault="00D22143" w:rsidP="00D22143">
      <w:pPr>
        <w:rPr>
          <w:rFonts w:ascii="Cambria Math" w:hAnsi="Cambria Math"/>
          <w:sz w:val="24"/>
        </w:rPr>
      </w:pPr>
    </w:p>
    <w:p w:rsidR="00D22143" w:rsidRDefault="00D22143" w:rsidP="00D22143">
      <w:pPr>
        <w:rPr>
          <w:rFonts w:ascii="Cambria Math" w:hAnsi="Cambria Math"/>
          <w:sz w:val="24"/>
        </w:rPr>
      </w:pPr>
    </w:p>
    <w:p w:rsidR="005F2722" w:rsidRDefault="005F2722" w:rsidP="00D22143">
      <w:pPr>
        <w:rPr>
          <w:rFonts w:ascii="Cambria Math" w:hAnsi="Cambria Math"/>
          <w:sz w:val="24"/>
        </w:rPr>
      </w:pPr>
    </w:p>
    <w:p w:rsidR="00D22143" w:rsidRDefault="00D22143" w:rsidP="00D2214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D22143" w:rsidRDefault="00D22143" w:rsidP="00D22143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881B13" w:rsidRDefault="00D22143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(ii) SK Pekan Tuaran terletak </w:t>
      </w:r>
      <w:r w:rsidRPr="00D22143">
        <w:rPr>
          <w:rFonts w:ascii="Cambria Math" w:hAnsi="Cambria Math"/>
          <w:position w:val="-24"/>
          <w:sz w:val="24"/>
        </w:rPr>
        <w:object w:dxaOrig="480" w:dyaOrig="620">
          <v:shape id="_x0000_i1027" type="#_x0000_t75" style="width:23.7pt;height:31pt" o:ole="">
            <v:imagedata r:id="rId18" o:title=""/>
          </v:shape>
          <o:OLEObject Type="Embed" ProgID="Equation.3" ShapeID="_x0000_i1027" DrawAspect="Content" ObjectID="_1517291346" r:id="rId19"/>
        </w:object>
      </w:r>
      <w:r>
        <w:rPr>
          <w:rFonts w:ascii="Cambria Math" w:hAnsi="Cambria Math"/>
          <w:sz w:val="24"/>
        </w:rPr>
        <w:t>km sebelum Pekan Tuaran.</w:t>
      </w:r>
    </w:p>
    <w:p w:rsidR="00D22143" w:rsidRDefault="00D22143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Hitung jarak, dalam km, di antara SK Telipok dengan SK Pekan Tuaran.</w:t>
      </w:r>
    </w:p>
    <w:p w:rsidR="00080A88" w:rsidRDefault="00080A88" w:rsidP="00881B13">
      <w:pPr>
        <w:rPr>
          <w:rFonts w:ascii="Cambria Math" w:hAnsi="Cambria Math"/>
          <w:sz w:val="24"/>
        </w:rPr>
      </w:pPr>
    </w:p>
    <w:p w:rsidR="00080A88" w:rsidRDefault="00080A88" w:rsidP="00881B13">
      <w:pPr>
        <w:rPr>
          <w:rFonts w:ascii="Cambria Math" w:hAnsi="Cambria Math"/>
          <w:sz w:val="24"/>
        </w:rPr>
      </w:pPr>
    </w:p>
    <w:p w:rsidR="00080A88" w:rsidRDefault="00080A88" w:rsidP="00881B13">
      <w:pPr>
        <w:rPr>
          <w:rFonts w:ascii="Cambria Math" w:hAnsi="Cambria Math"/>
          <w:sz w:val="24"/>
        </w:rPr>
      </w:pPr>
    </w:p>
    <w:p w:rsidR="00080A88" w:rsidRDefault="00080A88" w:rsidP="00881B13">
      <w:pPr>
        <w:rPr>
          <w:rFonts w:ascii="Cambria Math" w:hAnsi="Cambria Math"/>
          <w:sz w:val="24"/>
        </w:rPr>
      </w:pPr>
    </w:p>
    <w:p w:rsidR="005F2722" w:rsidRDefault="005F2722" w:rsidP="00881B13">
      <w:pPr>
        <w:rPr>
          <w:rFonts w:ascii="Cambria Math" w:hAnsi="Cambria Math"/>
          <w:sz w:val="24"/>
        </w:rPr>
      </w:pPr>
    </w:p>
    <w:p w:rsidR="005E5CCC" w:rsidRDefault="005E5CCC" w:rsidP="00881B13">
      <w:pPr>
        <w:rPr>
          <w:rFonts w:ascii="Cambria Math" w:hAnsi="Cambria Math"/>
          <w:sz w:val="24"/>
        </w:rPr>
      </w:pPr>
    </w:p>
    <w:p w:rsidR="005E5CCC" w:rsidRDefault="005E5CCC" w:rsidP="00881B13">
      <w:pPr>
        <w:rPr>
          <w:rFonts w:ascii="Cambria Math" w:hAnsi="Cambria Math"/>
          <w:sz w:val="24"/>
        </w:rPr>
      </w:pPr>
    </w:p>
    <w:p w:rsidR="005E5CCC" w:rsidRDefault="005E5CCC" w:rsidP="00881B13">
      <w:pPr>
        <w:rPr>
          <w:rFonts w:ascii="Cambria Math" w:hAnsi="Cambria Math"/>
          <w:sz w:val="24"/>
        </w:rPr>
      </w:pPr>
    </w:p>
    <w:p w:rsidR="005E5CCC" w:rsidRDefault="005E5CCC" w:rsidP="00881B13">
      <w:pPr>
        <w:rPr>
          <w:rFonts w:ascii="Cambria Math" w:hAnsi="Cambria Math"/>
          <w:sz w:val="24"/>
        </w:rPr>
      </w:pPr>
    </w:p>
    <w:p w:rsidR="005F2722" w:rsidRDefault="005F2722" w:rsidP="00881B13">
      <w:pPr>
        <w:rPr>
          <w:rFonts w:ascii="Cambria Math" w:hAnsi="Cambria Math"/>
          <w:sz w:val="24"/>
        </w:rPr>
      </w:pPr>
    </w:p>
    <w:p w:rsidR="00080A88" w:rsidRDefault="00CC067E" w:rsidP="00881B13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6" style="position:absolute;margin-left:457.5pt;margin-top:22pt;width:23.8pt;height:23.65pt;z-index:251722752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  <w:r>
        <w:rPr>
          <w:rFonts w:ascii="Cambria Math" w:hAnsi="Cambria Math"/>
          <w:noProof/>
          <w:sz w:val="24"/>
          <w:lang w:eastAsia="en-MY"/>
        </w:rPr>
        <w:pict>
          <v:rect id="_x0000_s1115" style="position:absolute;margin-left:457.5pt;margin-top:8.35pt;width:41pt;height:37.3pt;z-index:251721728"/>
        </w:pict>
      </w:r>
      <w:r w:rsidR="00080A88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080A88" w:rsidRDefault="00080A88" w:rsidP="00080A88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[ 3 markah ]</w:t>
      </w:r>
    </w:p>
    <w:p w:rsidR="00080A88" w:rsidRDefault="00080A88" w:rsidP="005E5CCC">
      <w:pPr>
        <w:rPr>
          <w:rFonts w:ascii="Cambria Math" w:hAnsi="Cambria Math"/>
          <w:sz w:val="24"/>
        </w:rPr>
      </w:pPr>
    </w:p>
    <w:p w:rsidR="00080A88" w:rsidRDefault="00080A88" w:rsidP="00080A88">
      <w:pPr>
        <w:jc w:val="right"/>
        <w:rPr>
          <w:rFonts w:ascii="Cambria Math" w:hAnsi="Cambria Math"/>
          <w:sz w:val="24"/>
        </w:rPr>
      </w:pPr>
    </w:p>
    <w:p w:rsidR="00080A88" w:rsidRDefault="00CC067E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 id="_x0000_s1066" type="#_x0000_t32" style="position:absolute;margin-left:-12.75pt;margin-top:-12.75pt;width:0;height:697.2pt;z-index:251687936" o:connectortype="straight"/>
        </w:pict>
      </w:r>
      <w:r w:rsidR="00080A88">
        <w:rPr>
          <w:rFonts w:ascii="Cambria Math" w:hAnsi="Cambria Math"/>
          <w:sz w:val="24"/>
        </w:rPr>
        <w:t>13. Rajah 13 menunjukkan sebuah bentuk tiga dimensi.</w:t>
      </w:r>
    </w:p>
    <w:p w:rsidR="00080A88" w:rsidRDefault="00CC067E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85" type="#_x0000_t16" style="position:absolute;margin-left:170.45pt;margin-top:4.7pt;width:97.5pt;height:86.55pt;z-index:251699200"/>
        </w:pict>
      </w:r>
    </w:p>
    <w:p w:rsidR="00080A88" w:rsidRDefault="00080A88" w:rsidP="00080A88">
      <w:pPr>
        <w:rPr>
          <w:rFonts w:ascii="Cambria Math" w:hAnsi="Cambria Math"/>
          <w:sz w:val="24"/>
        </w:rPr>
      </w:pPr>
    </w:p>
    <w:p w:rsidR="00080A88" w:rsidRDefault="005F2722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                                                     4 cm</w:t>
      </w:r>
    </w:p>
    <w:p w:rsidR="005F2722" w:rsidRDefault="005F2722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                                                                                                     2 cm</w:t>
      </w:r>
    </w:p>
    <w:p w:rsidR="005F2722" w:rsidRDefault="005F2722" w:rsidP="005F2722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  <w:t xml:space="preserve">        6 cm</w:t>
      </w:r>
    </w:p>
    <w:p w:rsidR="00080A88" w:rsidRDefault="00080A88" w:rsidP="00080A88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Rajah 13</w:t>
      </w:r>
    </w:p>
    <w:p w:rsidR="00080A88" w:rsidRDefault="00080A88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Namakan bentuk tiga dimensi itu.</w:t>
      </w:r>
    </w:p>
    <w:p w:rsidR="00080A88" w:rsidRDefault="00080A88" w:rsidP="00080A88">
      <w:pPr>
        <w:rPr>
          <w:rFonts w:ascii="Cambria Math" w:hAnsi="Cambria Math"/>
          <w:sz w:val="24"/>
        </w:rPr>
      </w:pPr>
    </w:p>
    <w:p w:rsidR="00080A88" w:rsidRDefault="00080A88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080A88" w:rsidRDefault="00080A88" w:rsidP="00080A88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[ 1 markah ]</w:t>
      </w:r>
    </w:p>
    <w:p w:rsidR="00080A88" w:rsidRDefault="00080A88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Hitung isi padu, dalam cm</w:t>
      </w:r>
      <w:r w:rsidRPr="00080A88">
        <w:rPr>
          <w:rFonts w:ascii="Cambria Math" w:hAnsi="Cambria Math"/>
          <w:sz w:val="24"/>
          <w:vertAlign w:val="superscript"/>
        </w:rPr>
        <w:t>3</w:t>
      </w:r>
      <w:r>
        <w:rPr>
          <w:rFonts w:ascii="Cambria Math" w:hAnsi="Cambria Math"/>
          <w:sz w:val="24"/>
          <w:vertAlign w:val="superscript"/>
        </w:rPr>
        <w:t xml:space="preserve"> </w:t>
      </w:r>
      <w:r>
        <w:rPr>
          <w:rFonts w:ascii="Cambria Math" w:hAnsi="Cambria Math"/>
          <w:sz w:val="24"/>
        </w:rPr>
        <w:t>, bentuk tiga dimensi itu.</w:t>
      </w:r>
    </w:p>
    <w:p w:rsidR="00080A88" w:rsidRDefault="00080A88" w:rsidP="00080A88">
      <w:pPr>
        <w:rPr>
          <w:rFonts w:ascii="Cambria Math" w:hAnsi="Cambria Math"/>
          <w:sz w:val="24"/>
        </w:rPr>
      </w:pPr>
    </w:p>
    <w:p w:rsidR="00080A88" w:rsidRDefault="00080A88" w:rsidP="00080A88">
      <w:pPr>
        <w:rPr>
          <w:rFonts w:ascii="Cambria Math" w:hAnsi="Cambria Math"/>
          <w:sz w:val="24"/>
        </w:rPr>
      </w:pPr>
    </w:p>
    <w:p w:rsidR="006C0628" w:rsidRDefault="006C0628" w:rsidP="00080A88">
      <w:pPr>
        <w:rPr>
          <w:rFonts w:ascii="Cambria Math" w:hAnsi="Cambria Math"/>
          <w:sz w:val="24"/>
        </w:rPr>
      </w:pPr>
    </w:p>
    <w:p w:rsidR="00080A88" w:rsidRDefault="00080A88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080A88" w:rsidRDefault="00080A88" w:rsidP="00080A88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080A88" w:rsidRDefault="00080A88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(iii) Puan Muna menggunakan acuan kek yang mempunyai bentuk dan ukuran yang sama seperti dalam Rajah 13 untuk membuat kek.</w:t>
      </w:r>
    </w:p>
    <w:p w:rsidR="00080A88" w:rsidRDefault="00080A88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Hitung jumlah isi padu, dalam cm</w:t>
      </w:r>
      <w:r w:rsidRPr="00080A88">
        <w:rPr>
          <w:rFonts w:ascii="Cambria Math" w:hAnsi="Cambria Math"/>
          <w:sz w:val="24"/>
          <w:vertAlign w:val="superscript"/>
        </w:rPr>
        <w:t>3</w:t>
      </w:r>
      <w:r>
        <w:rPr>
          <w:rFonts w:ascii="Cambria Math" w:hAnsi="Cambria Math"/>
          <w:sz w:val="24"/>
        </w:rPr>
        <w:t xml:space="preserve">, bagi 24 biji kek yang sama </w:t>
      </w:r>
      <w:r w:rsidR="007E27CC">
        <w:rPr>
          <w:rFonts w:ascii="Cambria Math" w:hAnsi="Cambria Math"/>
          <w:sz w:val="24"/>
        </w:rPr>
        <w:t>yang dibuat oleh Puan Muna.</w:t>
      </w:r>
    </w:p>
    <w:p w:rsidR="007E27CC" w:rsidRDefault="007E27CC" w:rsidP="00080A88">
      <w:pPr>
        <w:rPr>
          <w:rFonts w:ascii="Cambria Math" w:hAnsi="Cambria Math"/>
          <w:sz w:val="24"/>
        </w:rPr>
      </w:pPr>
    </w:p>
    <w:p w:rsidR="007E27CC" w:rsidRDefault="007E27CC" w:rsidP="00080A88">
      <w:pPr>
        <w:rPr>
          <w:rFonts w:ascii="Cambria Math" w:hAnsi="Cambria Math"/>
          <w:sz w:val="24"/>
        </w:rPr>
      </w:pPr>
    </w:p>
    <w:p w:rsidR="007E27CC" w:rsidRDefault="007E27CC" w:rsidP="00080A88">
      <w:pPr>
        <w:rPr>
          <w:rFonts w:ascii="Cambria Math" w:hAnsi="Cambria Math"/>
          <w:sz w:val="24"/>
        </w:rPr>
      </w:pPr>
    </w:p>
    <w:p w:rsidR="007E27CC" w:rsidRDefault="007E27CC" w:rsidP="00080A88">
      <w:pPr>
        <w:rPr>
          <w:rFonts w:ascii="Cambria Math" w:hAnsi="Cambria Math"/>
          <w:sz w:val="24"/>
        </w:rPr>
      </w:pPr>
    </w:p>
    <w:p w:rsidR="007E27CC" w:rsidRDefault="007E27CC" w:rsidP="00080A88">
      <w:pPr>
        <w:rPr>
          <w:rFonts w:ascii="Cambria Math" w:hAnsi="Cambria Math"/>
          <w:sz w:val="24"/>
        </w:rPr>
      </w:pPr>
    </w:p>
    <w:p w:rsidR="007E27CC" w:rsidRDefault="007E27CC" w:rsidP="00080A88">
      <w:pPr>
        <w:rPr>
          <w:rFonts w:ascii="Cambria Math" w:hAnsi="Cambria Math"/>
          <w:sz w:val="24"/>
        </w:rPr>
      </w:pPr>
    </w:p>
    <w:p w:rsidR="006C0628" w:rsidRDefault="006C0628" w:rsidP="00080A88">
      <w:pPr>
        <w:rPr>
          <w:rFonts w:ascii="Cambria Math" w:hAnsi="Cambria Math"/>
          <w:sz w:val="24"/>
        </w:rPr>
      </w:pPr>
    </w:p>
    <w:p w:rsidR="007E27CC" w:rsidRDefault="00CC067E" w:rsidP="00080A88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7" style="position:absolute;margin-left:-53.75pt;margin-top:14.05pt;width:41pt;height:37.3pt;z-index:251723776"/>
        </w:pict>
      </w:r>
      <w:r w:rsidR="007E27CC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B95E23" w:rsidRDefault="00CC067E" w:rsidP="006C0628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8" style="position:absolute;left:0;text-align:left;margin-left:-36.55pt;margin-top:4.55pt;width:23.8pt;height:23.65pt;z-index:251724800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  <w:r w:rsidR="007E27CC">
        <w:rPr>
          <w:rFonts w:ascii="Cambria Math" w:hAnsi="Cambria Math"/>
          <w:sz w:val="24"/>
        </w:rPr>
        <w:t>[ 2 markah ]</w:t>
      </w:r>
    </w:p>
    <w:p w:rsidR="00B95E23" w:rsidRDefault="00CC067E" w:rsidP="00703118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67" type="#_x0000_t32" style="position:absolute;margin-left:458.45pt;margin-top:-6.4pt;width:0;height:706.35pt;z-index:251688960" o:connectortype="straight"/>
        </w:pict>
      </w:r>
      <w:r w:rsidR="00B95E23">
        <w:rPr>
          <w:rFonts w:ascii="Cambria Math" w:hAnsi="Cambria Math"/>
          <w:sz w:val="24"/>
        </w:rPr>
        <w:t>14. Jadual 14 menunjukkan jualan kereta bagi Syarikat Gamma Motor dalam empat bulan. Jualan kereta dalam bulan Mei tidak ditunjukkan.</w:t>
      </w:r>
    </w:p>
    <w:tbl>
      <w:tblPr>
        <w:tblStyle w:val="TableGrid"/>
        <w:tblW w:w="0" w:type="auto"/>
        <w:jc w:val="center"/>
        <w:tblLook w:val="04A0"/>
      </w:tblPr>
      <w:tblGrid>
        <w:gridCol w:w="2688"/>
        <w:gridCol w:w="2688"/>
      </w:tblGrid>
      <w:tr w:rsidR="00B95E23" w:rsidTr="00B95E23">
        <w:trPr>
          <w:trHeight w:val="278"/>
          <w:jc w:val="center"/>
        </w:trPr>
        <w:tc>
          <w:tcPr>
            <w:tcW w:w="2688" w:type="dxa"/>
          </w:tcPr>
          <w:p w:rsidR="00B95E23" w:rsidRPr="00B95E23" w:rsidRDefault="00B95E23" w:rsidP="00B95E23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B95E23" w:rsidRPr="00B95E23" w:rsidRDefault="00B95E23" w:rsidP="00B95E23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B95E23">
              <w:rPr>
                <w:rFonts w:ascii="Cambria Math" w:hAnsi="Cambria Math"/>
                <w:b/>
                <w:sz w:val="24"/>
              </w:rPr>
              <w:t>Bulan</w:t>
            </w:r>
          </w:p>
        </w:tc>
        <w:tc>
          <w:tcPr>
            <w:tcW w:w="2688" w:type="dxa"/>
          </w:tcPr>
          <w:p w:rsidR="00B95E23" w:rsidRPr="00B95E23" w:rsidRDefault="00B95E23" w:rsidP="00B95E23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B95E23" w:rsidRPr="00B95E23" w:rsidRDefault="00B95E23" w:rsidP="00B95E23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B95E23">
              <w:rPr>
                <w:rFonts w:ascii="Cambria Math" w:hAnsi="Cambria Math"/>
                <w:b/>
                <w:sz w:val="24"/>
              </w:rPr>
              <w:t>Bilangan kereta</w:t>
            </w:r>
          </w:p>
        </w:tc>
      </w:tr>
      <w:tr w:rsidR="00B95E23" w:rsidTr="00B95E23">
        <w:trPr>
          <w:trHeight w:val="263"/>
          <w:jc w:val="center"/>
        </w:trPr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Januari</w:t>
            </w:r>
          </w:p>
        </w:tc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25</w:t>
            </w:r>
          </w:p>
        </w:tc>
      </w:tr>
      <w:tr w:rsidR="00B95E23" w:rsidTr="00B95E23">
        <w:trPr>
          <w:trHeight w:val="263"/>
          <w:jc w:val="center"/>
        </w:trPr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Februari</w:t>
            </w:r>
          </w:p>
        </w:tc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20</w:t>
            </w:r>
          </w:p>
        </w:tc>
      </w:tr>
      <w:tr w:rsidR="00B95E23" w:rsidTr="00B95E23">
        <w:trPr>
          <w:trHeight w:val="278"/>
          <w:jc w:val="center"/>
        </w:trPr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Mac</w:t>
            </w:r>
          </w:p>
        </w:tc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30</w:t>
            </w:r>
          </w:p>
        </w:tc>
      </w:tr>
      <w:tr w:rsidR="00B95E23" w:rsidTr="00B95E23">
        <w:trPr>
          <w:trHeight w:val="263"/>
          <w:jc w:val="center"/>
        </w:trPr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April</w:t>
            </w:r>
          </w:p>
        </w:tc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15</w:t>
            </w:r>
          </w:p>
        </w:tc>
      </w:tr>
      <w:tr w:rsidR="00B95E23" w:rsidTr="00B95E23">
        <w:trPr>
          <w:trHeight w:val="278"/>
          <w:jc w:val="center"/>
        </w:trPr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Mei</w:t>
            </w:r>
          </w:p>
        </w:tc>
        <w:tc>
          <w:tcPr>
            <w:tcW w:w="2688" w:type="dxa"/>
          </w:tcPr>
          <w:p w:rsidR="00B95E23" w:rsidRDefault="00B95E23" w:rsidP="00B95E23">
            <w:pPr>
              <w:jc w:val="center"/>
              <w:rPr>
                <w:rFonts w:ascii="Cambria Math" w:hAnsi="Cambria Math"/>
                <w:sz w:val="24"/>
              </w:rPr>
            </w:pPr>
          </w:p>
        </w:tc>
      </w:tr>
    </w:tbl>
    <w:p w:rsidR="00B95E23" w:rsidRDefault="00B95E23" w:rsidP="00B95E23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Jadual 14</w:t>
      </w:r>
    </w:p>
    <w:p w:rsidR="00B95E23" w:rsidRDefault="00B95E23" w:rsidP="00B95E2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Jumlah kereta yang dijual dalam lima bulan itu ialah 110 buah.</w:t>
      </w:r>
    </w:p>
    <w:p w:rsidR="00B95E23" w:rsidRDefault="00B95E23" w:rsidP="00B95E2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Hitung bilangan kereta yang dijual dalam Mei.</w:t>
      </w:r>
    </w:p>
    <w:p w:rsidR="00F63F5D" w:rsidRDefault="00F63F5D" w:rsidP="00B95E23">
      <w:pPr>
        <w:rPr>
          <w:rFonts w:ascii="Cambria Math" w:hAnsi="Cambria Math"/>
          <w:sz w:val="24"/>
        </w:rPr>
      </w:pPr>
    </w:p>
    <w:p w:rsidR="00F63F5D" w:rsidRDefault="00F63F5D" w:rsidP="00B95E23">
      <w:pPr>
        <w:rPr>
          <w:rFonts w:ascii="Cambria Math" w:hAnsi="Cambria Math"/>
          <w:sz w:val="24"/>
        </w:rPr>
      </w:pPr>
    </w:p>
    <w:p w:rsidR="00F63F5D" w:rsidRDefault="00F63F5D" w:rsidP="00B95E23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F63F5D" w:rsidRDefault="00F63F5D" w:rsidP="00F63F5D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276297" w:rsidRDefault="00F63F5D" w:rsidP="00F63F5D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(ii) Berdasarkan maklumat pada Jadual 14, lengkapkan piktograf untuk menunjukkan bilangan kereta yang dijual oleh Syarikat Gamma Motor</w:t>
      </w:r>
      <w:r w:rsidR="00276297">
        <w:rPr>
          <w:rFonts w:ascii="Cambria Math" w:hAnsi="Cambria Math"/>
          <w:sz w:val="24"/>
        </w:rPr>
        <w:t xml:space="preserve"> dalam lima bulan itu.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276297" w:rsidTr="00276297">
        <w:tc>
          <w:tcPr>
            <w:tcW w:w="1848" w:type="dxa"/>
          </w:tcPr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CC067E" w:rsidP="00F63F5D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noProof/>
                <w:sz w:val="24"/>
                <w:lang w:eastAsia="en-MY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50" type="#_x0000_t8" style="position:absolute;margin-left:6pt;margin-top:5pt;width:61.5pt;height:19.5pt;rotation:180;z-index:251675648"/>
              </w:pict>
            </w: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CC067E" w:rsidP="00F63F5D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noProof/>
                <w:sz w:val="24"/>
                <w:lang w:eastAsia="en-MY"/>
              </w:rPr>
              <w:pict>
                <v:shape id="_x0000_s1049" type="#_x0000_t8" style="position:absolute;margin-left:6pt;margin-top:10.6pt;width:61.5pt;height:19.5pt;rotation:180;z-index:251674624"/>
              </w:pict>
            </w: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CC067E" w:rsidP="00F63F5D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noProof/>
                <w:sz w:val="24"/>
                <w:lang w:eastAsia="en-MY"/>
              </w:rPr>
              <w:pict>
                <v:shape id="_x0000_s1047" type="#_x0000_t8" style="position:absolute;margin-left:6pt;margin-top:.65pt;width:61.5pt;height:19.5pt;rotation:180;z-index:251672576"/>
              </w:pict>
            </w: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CC067E" w:rsidP="00F63F5D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noProof/>
                <w:sz w:val="24"/>
                <w:lang w:eastAsia="en-MY"/>
              </w:rPr>
              <w:pict>
                <v:shape id="_x0000_s1048" type="#_x0000_t8" style="position:absolute;margin-left:6pt;margin-top:4.75pt;width:61.5pt;height:19.5pt;rotation:180;z-index:251673600"/>
              </w:pict>
            </w: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CC067E" w:rsidP="00F63F5D">
            <w:pPr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noProof/>
                <w:sz w:val="24"/>
                <w:lang w:eastAsia="en-MY"/>
              </w:rPr>
              <w:pict>
                <v:shape id="_x0000_s1046" type="#_x0000_t8" style="position:absolute;margin-left:6pt;margin-top:8.95pt;width:61.5pt;height:19.5pt;rotation:180;z-index:251671552"/>
              </w:pict>
            </w:r>
          </w:p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</w:p>
        </w:tc>
        <w:tc>
          <w:tcPr>
            <w:tcW w:w="1848" w:type="dxa"/>
          </w:tcPr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</w:tc>
        <w:tc>
          <w:tcPr>
            <w:tcW w:w="1848" w:type="dxa"/>
          </w:tcPr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</w:tc>
        <w:tc>
          <w:tcPr>
            <w:tcW w:w="1849" w:type="dxa"/>
          </w:tcPr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</w:tc>
        <w:tc>
          <w:tcPr>
            <w:tcW w:w="1849" w:type="dxa"/>
          </w:tcPr>
          <w:p w:rsidR="00276297" w:rsidRDefault="00276297" w:rsidP="00F63F5D">
            <w:pPr>
              <w:rPr>
                <w:rFonts w:ascii="Cambria Math" w:hAnsi="Cambria Math"/>
                <w:sz w:val="24"/>
              </w:rPr>
            </w:pPr>
          </w:p>
        </w:tc>
      </w:tr>
      <w:tr w:rsidR="00276297" w:rsidTr="00276297">
        <w:tc>
          <w:tcPr>
            <w:tcW w:w="1848" w:type="dxa"/>
          </w:tcPr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</w:p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Januari</w:t>
            </w:r>
          </w:p>
        </w:tc>
        <w:tc>
          <w:tcPr>
            <w:tcW w:w="1848" w:type="dxa"/>
          </w:tcPr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</w:p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Februari</w:t>
            </w:r>
          </w:p>
        </w:tc>
        <w:tc>
          <w:tcPr>
            <w:tcW w:w="1848" w:type="dxa"/>
          </w:tcPr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</w:p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Mac</w:t>
            </w:r>
          </w:p>
        </w:tc>
        <w:tc>
          <w:tcPr>
            <w:tcW w:w="1849" w:type="dxa"/>
          </w:tcPr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</w:p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April</w:t>
            </w:r>
          </w:p>
        </w:tc>
        <w:tc>
          <w:tcPr>
            <w:tcW w:w="1849" w:type="dxa"/>
          </w:tcPr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</w:p>
          <w:p w:rsidR="00276297" w:rsidRDefault="00276297" w:rsidP="00276297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Mei</w:t>
            </w:r>
          </w:p>
        </w:tc>
      </w:tr>
    </w:tbl>
    <w:p w:rsidR="006D2F12" w:rsidRDefault="00CC067E" w:rsidP="006D2F12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19" style="position:absolute;margin-left:458.45pt;margin-top:10.65pt;width:41pt;height:37.3pt;z-index:251725824;mso-position-horizontal-relative:text;mso-position-vertical-relative:text"/>
        </w:pict>
      </w:r>
      <w:r>
        <w:rPr>
          <w:rFonts w:ascii="Cambria Math" w:hAnsi="Cambria Math"/>
          <w:noProof/>
          <w:sz w:val="24"/>
          <w:lang w:eastAsia="en-MY"/>
        </w:rPr>
        <w:pict>
          <v:shape id="_x0000_s1051" type="#_x0000_t8" style="position:absolute;margin-left:13.5pt;margin-top:17.75pt;width:61.5pt;height:19.5pt;rotation:180;z-index:251676672;mso-position-horizontal-relative:text;mso-position-vertical-relative:text"/>
        </w:pict>
      </w:r>
      <w:r w:rsidR="006D2F12">
        <w:rPr>
          <w:rFonts w:ascii="Cambria Math" w:hAnsi="Cambria Math"/>
          <w:sz w:val="24"/>
        </w:rPr>
        <w:t xml:space="preserve">                                </w:t>
      </w:r>
    </w:p>
    <w:p w:rsidR="00B95E23" w:rsidRDefault="00CC067E" w:rsidP="006D2F12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20" style="position:absolute;margin-left:458.45pt;margin-top:1.15pt;width:23.8pt;height:23.65pt;z-index:251726848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  <w:r w:rsidR="006D2F12">
        <w:rPr>
          <w:rFonts w:ascii="Cambria Math" w:hAnsi="Cambria Math"/>
          <w:sz w:val="24"/>
        </w:rPr>
        <w:t xml:space="preserve">                                 Mewakili 5 buah kereta </w:t>
      </w:r>
      <w:r w:rsidR="006D2F12">
        <w:rPr>
          <w:rFonts w:ascii="Cambria Math" w:hAnsi="Cambria Math"/>
          <w:sz w:val="24"/>
        </w:rPr>
        <w:tab/>
      </w:r>
      <w:r w:rsidR="006D2F12">
        <w:rPr>
          <w:rFonts w:ascii="Cambria Math" w:hAnsi="Cambria Math"/>
          <w:sz w:val="24"/>
        </w:rPr>
        <w:tab/>
      </w:r>
      <w:r w:rsidR="006D2F12">
        <w:rPr>
          <w:rFonts w:ascii="Cambria Math" w:hAnsi="Cambria Math"/>
          <w:sz w:val="24"/>
        </w:rPr>
        <w:tab/>
      </w:r>
      <w:r w:rsidR="006D2F12">
        <w:rPr>
          <w:rFonts w:ascii="Cambria Math" w:hAnsi="Cambria Math"/>
          <w:sz w:val="24"/>
        </w:rPr>
        <w:tab/>
      </w:r>
      <w:r w:rsidR="006D2F12">
        <w:rPr>
          <w:rFonts w:ascii="Cambria Math" w:hAnsi="Cambria Math"/>
          <w:sz w:val="24"/>
        </w:rPr>
        <w:tab/>
        <w:t xml:space="preserve">          [ 3 markah ]</w:t>
      </w:r>
    </w:p>
    <w:p w:rsidR="006D2F12" w:rsidRDefault="00CC067E" w:rsidP="006D2F12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lastRenderedPageBreak/>
        <w:pict>
          <v:shape id="_x0000_s1068" type="#_x0000_t32" style="position:absolute;margin-left:-3.65pt;margin-top:-10.95pt;width:0;height:680.8pt;z-index:251689984" o:connectortype="straight"/>
        </w:pict>
      </w:r>
      <w:r w:rsidR="006D2F12">
        <w:rPr>
          <w:rFonts w:ascii="Cambria Math" w:hAnsi="Cambria Math"/>
          <w:sz w:val="24"/>
        </w:rPr>
        <w:t>15. Jadu</w:t>
      </w:r>
      <w:r w:rsidR="0067505B">
        <w:rPr>
          <w:rFonts w:ascii="Cambria Math" w:hAnsi="Cambria Math"/>
          <w:sz w:val="24"/>
        </w:rPr>
        <w:t>al 15 menunjukkan bilangan manik</w:t>
      </w:r>
      <w:r w:rsidR="006D2F12">
        <w:rPr>
          <w:rFonts w:ascii="Cambria Math" w:hAnsi="Cambria Math"/>
          <w:sz w:val="24"/>
        </w:rPr>
        <w:t xml:space="preserve"> di dalam sebuah bekas.</w:t>
      </w:r>
    </w:p>
    <w:tbl>
      <w:tblPr>
        <w:tblStyle w:val="TableGrid"/>
        <w:tblW w:w="0" w:type="auto"/>
        <w:jc w:val="center"/>
        <w:tblLook w:val="04A0"/>
      </w:tblPr>
      <w:tblGrid>
        <w:gridCol w:w="1996"/>
        <w:gridCol w:w="4164"/>
      </w:tblGrid>
      <w:tr w:rsidR="00265BC5" w:rsidTr="00265BC5">
        <w:trPr>
          <w:trHeight w:val="274"/>
          <w:jc w:val="center"/>
        </w:trPr>
        <w:tc>
          <w:tcPr>
            <w:tcW w:w="1996" w:type="dxa"/>
          </w:tcPr>
          <w:p w:rsidR="00265BC5" w:rsidRPr="00265BC5" w:rsidRDefault="00265BC5" w:rsidP="00265BC5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265BC5" w:rsidRPr="00265BC5" w:rsidRDefault="00265BC5" w:rsidP="00265BC5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265BC5">
              <w:rPr>
                <w:rFonts w:ascii="Cambria Math" w:hAnsi="Cambria Math"/>
                <w:b/>
                <w:sz w:val="24"/>
              </w:rPr>
              <w:t xml:space="preserve">Warna </w:t>
            </w:r>
          </w:p>
        </w:tc>
        <w:tc>
          <w:tcPr>
            <w:tcW w:w="4164" w:type="dxa"/>
          </w:tcPr>
          <w:p w:rsidR="00265BC5" w:rsidRPr="00265BC5" w:rsidRDefault="00265BC5" w:rsidP="00265BC5">
            <w:pPr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265BC5" w:rsidRPr="00265BC5" w:rsidRDefault="00265BC5" w:rsidP="00265BC5">
            <w:pPr>
              <w:jc w:val="center"/>
              <w:rPr>
                <w:rFonts w:ascii="Cambria Math" w:hAnsi="Cambria Math"/>
                <w:b/>
                <w:sz w:val="24"/>
              </w:rPr>
            </w:pPr>
            <w:r w:rsidRPr="00265BC5">
              <w:rPr>
                <w:rFonts w:ascii="Cambria Math" w:hAnsi="Cambria Math"/>
                <w:b/>
                <w:sz w:val="24"/>
              </w:rPr>
              <w:t>Bilangan manik</w:t>
            </w:r>
          </w:p>
        </w:tc>
      </w:tr>
      <w:tr w:rsidR="00265BC5" w:rsidTr="00265BC5">
        <w:trPr>
          <w:trHeight w:val="289"/>
          <w:jc w:val="center"/>
        </w:trPr>
        <w:tc>
          <w:tcPr>
            <w:tcW w:w="1996" w:type="dxa"/>
          </w:tcPr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Putih</w:t>
            </w:r>
          </w:p>
        </w:tc>
        <w:tc>
          <w:tcPr>
            <w:tcW w:w="4164" w:type="dxa"/>
          </w:tcPr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50</w:t>
            </w:r>
          </w:p>
        </w:tc>
      </w:tr>
      <w:tr w:rsidR="00265BC5" w:rsidTr="00265BC5">
        <w:trPr>
          <w:trHeight w:val="289"/>
          <w:jc w:val="center"/>
        </w:trPr>
        <w:tc>
          <w:tcPr>
            <w:tcW w:w="1996" w:type="dxa"/>
          </w:tcPr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Merah</w:t>
            </w:r>
          </w:p>
        </w:tc>
        <w:tc>
          <w:tcPr>
            <w:tcW w:w="4164" w:type="dxa"/>
          </w:tcPr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30</w:t>
            </w:r>
          </w:p>
        </w:tc>
      </w:tr>
      <w:tr w:rsidR="00265BC5" w:rsidTr="00265BC5">
        <w:trPr>
          <w:trHeight w:val="289"/>
          <w:jc w:val="center"/>
        </w:trPr>
        <w:tc>
          <w:tcPr>
            <w:tcW w:w="1996" w:type="dxa"/>
          </w:tcPr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Biru </w:t>
            </w:r>
          </w:p>
        </w:tc>
        <w:tc>
          <w:tcPr>
            <w:tcW w:w="4164" w:type="dxa"/>
          </w:tcPr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</w:p>
          <w:p w:rsidR="00265BC5" w:rsidRDefault="00265BC5" w:rsidP="00265BC5">
            <w:pPr>
              <w:jc w:val="center"/>
              <w:rPr>
                <w:rFonts w:ascii="Cambria Math" w:hAnsi="Cambria Math"/>
                <w:sz w:val="24"/>
              </w:rPr>
            </w:pPr>
            <w:r w:rsidRPr="00265BC5">
              <w:rPr>
                <w:rFonts w:ascii="Cambria Math" w:hAnsi="Cambria Math"/>
                <w:position w:val="-24"/>
                <w:sz w:val="24"/>
              </w:rPr>
              <w:object w:dxaOrig="240" w:dyaOrig="620">
                <v:shape id="_x0000_i1028" type="#_x0000_t75" style="width:11.85pt;height:31pt" o:ole="">
                  <v:imagedata r:id="rId20" o:title=""/>
                </v:shape>
                <o:OLEObject Type="Embed" ProgID="Equation.3" ShapeID="_x0000_i1028" DrawAspect="Content" ObjectID="_1517291347" r:id="rId21"/>
              </w:object>
            </w:r>
            <w:r>
              <w:rPr>
                <w:rFonts w:ascii="Cambria Math" w:hAnsi="Cambria Math"/>
                <w:sz w:val="24"/>
              </w:rPr>
              <w:t xml:space="preserve"> daripada bilangan manik putih</w:t>
            </w:r>
          </w:p>
        </w:tc>
      </w:tr>
    </w:tbl>
    <w:p w:rsidR="00265BC5" w:rsidRDefault="00265BC5" w:rsidP="00265BC5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Jadual 15</w:t>
      </w:r>
    </w:p>
    <w:p w:rsidR="00265BC5" w:rsidRDefault="00265BC5" w:rsidP="00265BC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(i) Hitung jumlah bilangan manik putih dan manik biru di dalam bekas itu.</w:t>
      </w:r>
    </w:p>
    <w:p w:rsidR="00265BC5" w:rsidRDefault="00265BC5" w:rsidP="00265BC5">
      <w:pPr>
        <w:rPr>
          <w:rFonts w:ascii="Cambria Math" w:hAnsi="Cambria Math"/>
          <w:sz w:val="24"/>
        </w:rPr>
      </w:pPr>
    </w:p>
    <w:p w:rsidR="00265BC5" w:rsidRDefault="00265BC5" w:rsidP="00265BC5">
      <w:pPr>
        <w:rPr>
          <w:rFonts w:ascii="Cambria Math" w:hAnsi="Cambria Math"/>
          <w:sz w:val="24"/>
        </w:rPr>
      </w:pPr>
    </w:p>
    <w:p w:rsidR="00265BC5" w:rsidRDefault="00265BC5" w:rsidP="00265BC5">
      <w:pPr>
        <w:rPr>
          <w:rFonts w:ascii="Cambria Math" w:hAnsi="Cambria Math"/>
          <w:sz w:val="24"/>
        </w:rPr>
      </w:pPr>
    </w:p>
    <w:p w:rsidR="00265BC5" w:rsidRDefault="00265BC5" w:rsidP="00265BC5">
      <w:pPr>
        <w:rPr>
          <w:rFonts w:ascii="Cambria Math" w:hAnsi="Cambria Math"/>
          <w:sz w:val="24"/>
        </w:rPr>
      </w:pPr>
    </w:p>
    <w:p w:rsidR="00265BC5" w:rsidRDefault="00265BC5" w:rsidP="00265BC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265BC5" w:rsidRDefault="00265BC5" w:rsidP="00265BC5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[ 2 markah ]</w:t>
      </w:r>
    </w:p>
    <w:p w:rsidR="00265BC5" w:rsidRDefault="00265BC5" w:rsidP="00265BC5">
      <w:p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(ii) Puan Jamilah menggunakan </w:t>
      </w:r>
      <w:r w:rsidRPr="00265BC5">
        <w:rPr>
          <w:rFonts w:ascii="Cambria Math" w:hAnsi="Cambria Math"/>
          <w:position w:val="-24"/>
          <w:sz w:val="24"/>
        </w:rPr>
        <w:object w:dxaOrig="220" w:dyaOrig="620">
          <v:shape id="_x0000_i1029" type="#_x0000_t75" style="width:10.95pt;height:31pt" o:ole="">
            <v:imagedata r:id="rId22" o:title=""/>
          </v:shape>
          <o:OLEObject Type="Embed" ProgID="Equation.3" ShapeID="_x0000_i1029" DrawAspect="Content" ObjectID="_1517291348" r:id="rId23"/>
        </w:object>
      </w:r>
      <w:r>
        <w:rPr>
          <w:rFonts w:ascii="Cambria Math" w:hAnsi="Cambria Math"/>
          <w:sz w:val="24"/>
        </w:rPr>
        <w:t xml:space="preserve"> daripada manik putih dan 40% daripada manik merah untuk menyulam baju kurungnya. Hitung bilangan manik yang tinggal di dalam bekas itu.</w:t>
      </w: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843824" w:rsidP="00265BC5">
      <w:pPr>
        <w:rPr>
          <w:rFonts w:ascii="Cambria Math" w:hAnsi="Cambria Math"/>
          <w:sz w:val="24"/>
        </w:rPr>
      </w:pPr>
    </w:p>
    <w:p w:rsidR="00843824" w:rsidRDefault="00CC067E" w:rsidP="00265BC5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21" style="position:absolute;margin-left:-44.65pt;margin-top:12.8pt;width:41pt;height:37.3pt;z-index:251727872"/>
        </w:pict>
      </w:r>
      <w:r w:rsidR="00843824">
        <w:rPr>
          <w:rFonts w:ascii="Cambria Math" w:hAnsi="Cambria Math"/>
          <w:sz w:val="24"/>
        </w:rPr>
        <w:t>……………………………………………………………………………………………………………………………………</w:t>
      </w:r>
    </w:p>
    <w:p w:rsidR="00843824" w:rsidRDefault="00CC067E" w:rsidP="00843824">
      <w:pPr>
        <w:jc w:val="right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  <w:lang w:eastAsia="en-MY"/>
        </w:rPr>
        <w:pict>
          <v:rect id="_x0000_s1122" style="position:absolute;left:0;text-align:left;margin-left:-27.45pt;margin-top:3.3pt;width:23.8pt;height:23.65pt;z-index:251728896">
            <v:textbox>
              <w:txbxContent>
                <w:p w:rsidR="005E5CCC" w:rsidRPr="0094148A" w:rsidRDefault="005E5CCC" w:rsidP="005E5CC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5</w:t>
                  </w:r>
                </w:p>
              </w:txbxContent>
            </v:textbox>
          </v:rect>
        </w:pict>
      </w:r>
      <w:r w:rsidR="00843824">
        <w:rPr>
          <w:rFonts w:ascii="Cambria Math" w:hAnsi="Cambria Math"/>
          <w:sz w:val="24"/>
        </w:rPr>
        <w:t>[ 3 markah ]</w:t>
      </w:r>
    </w:p>
    <w:p w:rsidR="00F2679B" w:rsidRPr="00437247" w:rsidRDefault="00843824" w:rsidP="00843824">
      <w:pPr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KERTAS SOALAN TAMAT</w:t>
      </w:r>
    </w:p>
    <w:sectPr w:rsidR="00F2679B" w:rsidRPr="00437247" w:rsidSect="00732512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E26" w:rsidRDefault="00312E26" w:rsidP="008E78D1">
      <w:pPr>
        <w:spacing w:after="0" w:line="240" w:lineRule="auto"/>
      </w:pPr>
      <w:r>
        <w:separator/>
      </w:r>
    </w:p>
  </w:endnote>
  <w:endnote w:type="continuationSeparator" w:id="1">
    <w:p w:rsidR="00312E26" w:rsidRDefault="00312E26" w:rsidP="008E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19141"/>
      <w:docPartObj>
        <w:docPartGallery w:val="Page Numbers (Bottom of Page)"/>
        <w:docPartUnique/>
      </w:docPartObj>
    </w:sdtPr>
    <w:sdtContent>
      <w:p w:rsidR="00EA4924" w:rsidRDefault="00CC067E">
        <w:pPr>
          <w:pStyle w:val="Footer"/>
          <w:jc w:val="center"/>
        </w:pPr>
        <w:fldSimple w:instr=" PAGE   \* MERGEFORMAT ">
          <w:r w:rsidR="0067505B">
            <w:rPr>
              <w:noProof/>
            </w:rPr>
            <w:t>1</w:t>
          </w:r>
        </w:fldSimple>
      </w:p>
    </w:sdtContent>
  </w:sdt>
  <w:p w:rsidR="005F2722" w:rsidRDefault="005F27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E26" w:rsidRDefault="00312E26" w:rsidP="008E78D1">
      <w:pPr>
        <w:spacing w:after="0" w:line="240" w:lineRule="auto"/>
      </w:pPr>
      <w:r>
        <w:separator/>
      </w:r>
    </w:p>
  </w:footnote>
  <w:footnote w:type="continuationSeparator" w:id="1">
    <w:p w:rsidR="00312E26" w:rsidRDefault="00312E26" w:rsidP="008E7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722" w:rsidRPr="00AC1126" w:rsidRDefault="005F2722">
    <w:pPr>
      <w:pStyle w:val="Header"/>
      <w:rPr>
        <w:i/>
      </w:rPr>
    </w:pPr>
    <w:r>
      <w:rPr>
        <w:i/>
      </w:rPr>
      <w:t>015/2</w:t>
    </w:r>
    <w:r w:rsidRPr="00AC1126">
      <w:rPr>
        <w:i/>
      </w:rPr>
      <w:ptab w:relativeTo="margin" w:alignment="center" w:leader="none"/>
    </w:r>
    <w:r w:rsidRPr="00AC1126">
      <w:rPr>
        <w:i/>
      </w:rPr>
      <w:ptab w:relativeTo="margin" w:alignment="right" w:leader="none"/>
    </w:r>
    <w:r w:rsidRPr="00AC1126">
      <w:rPr>
        <w:i/>
      </w:rPr>
      <w:t>PRA UPSR 1/AR1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62378F"/>
    <w:multiLevelType w:val="hybridMultilevel"/>
    <w:tmpl w:val="69069412"/>
    <w:lvl w:ilvl="0" w:tplc="4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247"/>
    <w:rsid w:val="00062D0D"/>
    <w:rsid w:val="000659EC"/>
    <w:rsid w:val="00080A88"/>
    <w:rsid w:val="001F5FC4"/>
    <w:rsid w:val="00262DD3"/>
    <w:rsid w:val="00265BC5"/>
    <w:rsid w:val="00276297"/>
    <w:rsid w:val="002A0625"/>
    <w:rsid w:val="00312E26"/>
    <w:rsid w:val="00360935"/>
    <w:rsid w:val="003A110A"/>
    <w:rsid w:val="00414D4B"/>
    <w:rsid w:val="00437247"/>
    <w:rsid w:val="005460B0"/>
    <w:rsid w:val="00566079"/>
    <w:rsid w:val="005B6EC3"/>
    <w:rsid w:val="005E5CCC"/>
    <w:rsid w:val="005F2722"/>
    <w:rsid w:val="006131EF"/>
    <w:rsid w:val="00613509"/>
    <w:rsid w:val="00645F7D"/>
    <w:rsid w:val="0067505B"/>
    <w:rsid w:val="0068279A"/>
    <w:rsid w:val="006C0628"/>
    <w:rsid w:val="006D2F12"/>
    <w:rsid w:val="00703118"/>
    <w:rsid w:val="00732512"/>
    <w:rsid w:val="007A6D9D"/>
    <w:rsid w:val="007A722B"/>
    <w:rsid w:val="007E11C0"/>
    <w:rsid w:val="007E27CC"/>
    <w:rsid w:val="00814CF7"/>
    <w:rsid w:val="00820861"/>
    <w:rsid w:val="00841695"/>
    <w:rsid w:val="00843824"/>
    <w:rsid w:val="00881B13"/>
    <w:rsid w:val="008A7D8B"/>
    <w:rsid w:val="008E78D1"/>
    <w:rsid w:val="0094148A"/>
    <w:rsid w:val="009B4877"/>
    <w:rsid w:val="009C7CE2"/>
    <w:rsid w:val="00A303AA"/>
    <w:rsid w:val="00AC1126"/>
    <w:rsid w:val="00B95E23"/>
    <w:rsid w:val="00C0189F"/>
    <w:rsid w:val="00CC067E"/>
    <w:rsid w:val="00CC0A92"/>
    <w:rsid w:val="00CD655F"/>
    <w:rsid w:val="00CE060E"/>
    <w:rsid w:val="00CE2FBE"/>
    <w:rsid w:val="00D00307"/>
    <w:rsid w:val="00D178E6"/>
    <w:rsid w:val="00D20720"/>
    <w:rsid w:val="00D22143"/>
    <w:rsid w:val="00D26909"/>
    <w:rsid w:val="00D779B4"/>
    <w:rsid w:val="00D91A57"/>
    <w:rsid w:val="00EA4924"/>
    <w:rsid w:val="00ED0B95"/>
    <w:rsid w:val="00F028BE"/>
    <w:rsid w:val="00F2679B"/>
    <w:rsid w:val="00F50FE4"/>
    <w:rsid w:val="00F63F5D"/>
    <w:rsid w:val="00FA42A4"/>
    <w:rsid w:val="00FE1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2" type="connector" idref="#_x0000_s1075"/>
        <o:r id="V:Rule23" type="connector" idref="#_x0000_s1068"/>
        <o:r id="V:Rule24" type="connector" idref="#_x0000_s1061"/>
        <o:r id="V:Rule25" type="connector" idref="#_x0000_s1034"/>
        <o:r id="V:Rule26" type="connector" idref="#_x0000_s1080"/>
        <o:r id="V:Rule27" type="connector" idref="#_x0000_s1079"/>
        <o:r id="V:Rule28" type="connector" idref="#_x0000_s1078"/>
        <o:r id="V:Rule29" type="connector" idref="#_x0000_s1076"/>
        <o:r id="V:Rule30" type="connector" idref="#_x0000_s1056"/>
        <o:r id="V:Rule31" type="connector" idref="#_x0000_s1064"/>
        <o:r id="V:Rule32" type="connector" idref="#_x0000_s1077"/>
        <o:r id="V:Rule33" type="connector" idref="#_x0000_s1067"/>
        <o:r id="V:Rule34" type="connector" idref="#_x0000_s1033"/>
        <o:r id="V:Rule35" type="connector" idref="#_x0000_s1066"/>
        <o:r id="V:Rule36" type="connector" idref="#_x0000_s1057"/>
        <o:r id="V:Rule37" type="connector" idref="#_x0000_s1063"/>
        <o:r id="V:Rule38" type="connector" idref="#_x0000_s1060"/>
        <o:r id="V:Rule39" type="connector" idref="#_x0000_s1059"/>
        <o:r id="V:Rule40" type="connector" idref="#_x0000_s1065"/>
        <o:r id="V:Rule41" type="connector" idref="#_x0000_s1062"/>
        <o:r id="V:Rule42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2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E7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8D1"/>
  </w:style>
  <w:style w:type="paragraph" w:styleId="Footer">
    <w:name w:val="footer"/>
    <w:basedOn w:val="Normal"/>
    <w:link w:val="FooterChar"/>
    <w:uiPriority w:val="99"/>
    <w:unhideWhenUsed/>
    <w:rsid w:val="008E7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D1"/>
  </w:style>
  <w:style w:type="paragraph" w:styleId="BalloonText">
    <w:name w:val="Balloon Text"/>
    <w:basedOn w:val="Normal"/>
    <w:link w:val="BalloonTextChar"/>
    <w:uiPriority w:val="99"/>
    <w:semiHidden/>
    <w:unhideWhenUsed/>
    <w:rsid w:val="008E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8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267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Arifin</dc:creator>
  <cp:keywords/>
  <dc:description/>
  <cp:lastModifiedBy>Arifin</cp:lastModifiedBy>
  <cp:revision>5</cp:revision>
  <cp:lastPrinted>2016-02-18T00:26:00Z</cp:lastPrinted>
  <dcterms:created xsi:type="dcterms:W3CDTF">2016-02-17T14:31:00Z</dcterms:created>
  <dcterms:modified xsi:type="dcterms:W3CDTF">2016-02-18T01:03:00Z</dcterms:modified>
</cp:coreProperties>
</file>